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C86" w:rsidRPr="00F63C86" w:rsidRDefault="00F63C86" w:rsidP="00F63C8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22763648"/>
      <w:r w:rsidRPr="00F63C86">
        <w:rPr>
          <w:rFonts w:ascii="Times New Roman" w:eastAsia="MS Mincho" w:hAnsi="Times New Roman" w:cs="Times New Roman"/>
          <w:b/>
          <w:bCs/>
          <w:color w:val="17365D"/>
          <w:kern w:val="32"/>
          <w:sz w:val="28"/>
          <w:szCs w:val="24"/>
          <w:lang w:eastAsia="x-none"/>
        </w:rPr>
        <w:t>ДОКУМЕНТАЦИЯ О ЗАКУПКЕ</w:t>
      </w:r>
      <w:bookmarkEnd w:id="0"/>
    </w:p>
    <w:p w:rsidR="00F63C86" w:rsidRPr="00F63C86" w:rsidRDefault="00F63C86" w:rsidP="00F63C86">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22763649"/>
      <w:r w:rsidRPr="00F63C8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F63C86">
        <w:rPr>
          <w:rFonts w:ascii="Times New Roman" w:eastAsia="MS Mincho" w:hAnsi="Times New Roman" w:cs="Times New Roman"/>
          <w:b/>
          <w:bCs/>
          <w:color w:val="17365D"/>
          <w:kern w:val="32"/>
          <w:sz w:val="28"/>
          <w:szCs w:val="24"/>
          <w:lang w:val="x-none" w:eastAsia="x-none"/>
        </w:rPr>
        <w:tab/>
      </w:r>
    </w:p>
    <w:p w:rsidR="00F63C86" w:rsidRPr="00F63C86" w:rsidRDefault="00F63C86" w:rsidP="00F63C86">
      <w:pPr>
        <w:spacing w:after="0" w:line="240" w:lineRule="auto"/>
        <w:ind w:firstLine="567"/>
        <w:jc w:val="both"/>
        <w:rPr>
          <w:rFonts w:ascii="Times New Roman" w:eastAsia="Times New Roman" w:hAnsi="Times New Roman" w:cs="Times New Roman"/>
          <w:b/>
          <w:sz w:val="10"/>
          <w:szCs w:val="10"/>
          <w:lang w:eastAsia="ru-RU"/>
        </w:rPr>
      </w:pP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Открытый запрос котировок в электронной форме</w:t>
      </w:r>
      <w:r w:rsidRPr="00F63C86">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b/>
          <w:sz w:val="24"/>
          <w:szCs w:val="24"/>
          <w:lang w:eastAsia="ru-RU"/>
        </w:rPr>
        <w:t>(далее также - Открытый запрос котировок)</w:t>
      </w:r>
      <w:r w:rsidRPr="00F63C86">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наиболее низкую цену договора (договоров) или, в соответствии с критерием и порядком основного этапа закупки (оценки и сопоставления Заявок), которые установлены настоящей Документацией на основании </w:t>
      </w:r>
      <w:hyperlink r:id="rId7" w:history="1">
        <w:r w:rsidRPr="00F63C86">
          <w:rPr>
            <w:rFonts w:ascii="Times New Roman" w:eastAsia="Times New Roman" w:hAnsi="Times New Roman" w:cs="Times New Roman"/>
            <w:color w:val="0000FF"/>
            <w:sz w:val="24"/>
            <w:szCs w:val="24"/>
            <w:u w:val="single"/>
            <w:lang w:eastAsia="ru-RU"/>
          </w:rPr>
          <w:t>Положения о закупке</w:t>
        </w:r>
      </w:hyperlink>
      <w:r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Открытый запрос котировок не является формой проведения торгов и его проведение не регулируется статьями 447 - 449 Гражданского кодекса Российской Федерации. Открытый запрос котировок не является публичным конкурсом и не регулируется статьями 1057 - 1061 Гражданского кодекса Российской Федерации. Открытый запрос котировок не накладывает на Заказчика обязательств по заключению договора (договоров)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Заказчик</w:t>
      </w:r>
      <w:r w:rsidRPr="00F63C86">
        <w:rPr>
          <w:rFonts w:ascii="Times New Roman" w:eastAsia="Times New Roman" w:hAnsi="Times New Roman" w:cs="Times New Roman"/>
          <w:sz w:val="24"/>
          <w:szCs w:val="24"/>
          <w:lang w:eastAsia="ru-RU"/>
        </w:rPr>
        <w:t xml:space="preserve"> – организация, указанная в 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_Ref368314103 \r \h  \* MERGEFORMAT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СВЕДЕНИЯ" w:history="1">
        <w:r w:rsidRPr="00F63C86">
          <w:rPr>
            <w:rFonts w:ascii="Times New Roman" w:eastAsia="Times New Roman" w:hAnsi="Times New Roman" w:cs="Times New Roman"/>
            <w:color w:val="0000FF"/>
            <w:sz w:val="24"/>
            <w:szCs w:val="24"/>
            <w:u w:val="single"/>
            <w:lang w:eastAsia="ru-RU"/>
          </w:rPr>
          <w:t>раздела II «Информационная карта»</w:t>
        </w:r>
      </w:hyperlink>
      <w:r w:rsidRPr="00F63C86">
        <w:rPr>
          <w:rFonts w:ascii="Times New Roman" w:eastAsia="Times New Roman" w:hAnsi="Times New Roman" w:cs="Times New Roman"/>
          <w:sz w:val="24"/>
          <w:szCs w:val="24"/>
          <w:lang w:eastAsia="ru-RU"/>
        </w:rPr>
        <w:t xml:space="preserve"> Документации. </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Закупочная комиссия</w:t>
      </w:r>
      <w:r w:rsidRPr="00F63C8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Электронная торговая площадка (ЭТП)</w:t>
      </w:r>
      <w:r w:rsidRPr="00F63C8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_Ref378108959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3</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r:id="rId8" w:anchor="_РАЗДЕЛ_II._СВЕДЕНИЯ" w:history="1">
        <w:r w:rsidRPr="00F63C86">
          <w:rPr>
            <w:rFonts w:ascii="Times New Roman" w:eastAsia="Times New Roman" w:hAnsi="Times New Roman" w:cs="Times New Roman"/>
            <w:color w:val="0000FF"/>
            <w:sz w:val="24"/>
            <w:szCs w:val="24"/>
            <w:u w:val="single"/>
            <w:lang w:eastAsia="ru-RU"/>
          </w:rPr>
          <w:t>раздела II «Информационная карта»</w:t>
        </w:r>
      </w:hyperlink>
      <w:r w:rsidRPr="00F63C86">
        <w:rPr>
          <w:rFonts w:ascii="Times New Roman" w:eastAsia="Times New Roman" w:hAnsi="Times New Roman" w:cs="Times New Roman"/>
          <w:sz w:val="24"/>
          <w:szCs w:val="24"/>
          <w:lang w:eastAsia="ru-RU"/>
        </w:rPr>
        <w:t xml:space="preserve"> Документации.</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Оператор Электронной торговой площадки (Оператор ЭТП)</w:t>
      </w:r>
      <w:r w:rsidRPr="00F63C8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Регламент работы ЭТП</w:t>
      </w:r>
      <w:r w:rsidRPr="00F63C8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Официальный сайт</w:t>
      </w:r>
      <w:r w:rsidRPr="00F63C86">
        <w:rPr>
          <w:rFonts w:ascii="Times New Roman" w:eastAsia="Times New Roman" w:hAnsi="Times New Roman" w:cs="Times New Roman"/>
          <w:sz w:val="24"/>
          <w:szCs w:val="24"/>
          <w:lang w:eastAsia="ru-RU"/>
        </w:rPr>
        <w:t xml:space="preserve"> – официальный сайт в информационно-телекоммуникационной сети «Интернет» (</w:t>
      </w:r>
      <w:hyperlink r:id="rId9" w:history="1">
        <w:r w:rsidRPr="00F63C86">
          <w:rPr>
            <w:rFonts w:ascii="Times New Roman" w:eastAsia="Times New Roman" w:hAnsi="Times New Roman" w:cs="Times New Roman"/>
            <w:iCs/>
            <w:color w:val="0000FF"/>
            <w:sz w:val="24"/>
            <w:szCs w:val="24"/>
            <w:u w:val="single"/>
            <w:lang w:eastAsia="ru-RU"/>
          </w:rPr>
          <w:t>www.zakupki.gov.ru</w:t>
        </w:r>
      </w:hyperlink>
      <w:r w:rsidRPr="00F63C86">
        <w:rPr>
          <w:rFonts w:ascii="Times New Roman" w:eastAsia="Times New Roman" w:hAnsi="Times New Roman" w:cs="Times New Roman"/>
          <w:sz w:val="24"/>
          <w:szCs w:val="24"/>
          <w:lang w:eastAsia="ru-RU"/>
        </w:rPr>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Документация о закупке (далее также – Документация)</w:t>
      </w:r>
      <w:r w:rsidRPr="00F63C86">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0" w:history="1">
        <w:r w:rsidRPr="00F63C86">
          <w:rPr>
            <w:rFonts w:ascii="Times New Roman" w:eastAsia="Times New Roman" w:hAnsi="Times New Roman" w:cs="Times New Roman"/>
            <w:color w:val="0000FF"/>
            <w:sz w:val="24"/>
            <w:szCs w:val="24"/>
            <w:u w:val="single"/>
            <w:lang w:eastAsia="ru-RU"/>
          </w:rPr>
          <w:t>Положением о закупках</w:t>
        </w:r>
      </w:hyperlink>
      <w:r w:rsidRPr="00F63C86">
        <w:rPr>
          <w:rFonts w:ascii="Times New Roman" w:eastAsia="Times New Roman" w:hAnsi="Times New Roman" w:cs="Times New Roman"/>
          <w:sz w:val="24"/>
          <w:szCs w:val="24"/>
          <w:lang w:eastAsia="ru-RU"/>
        </w:rPr>
        <w:t xml:space="preserve"> сведения об Открытом запросе котировок и размещённая на Официальном сайте и ЭТП.</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 xml:space="preserve">Извещение о закупке – </w:t>
      </w:r>
      <w:r w:rsidRPr="00F63C86">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1" w:history="1">
        <w:r w:rsidRPr="00F63C86">
          <w:rPr>
            <w:rFonts w:ascii="Times New Roman" w:eastAsia="Times New Roman" w:hAnsi="Times New Roman" w:cs="Times New Roman"/>
            <w:color w:val="0000FF"/>
            <w:sz w:val="24"/>
            <w:szCs w:val="24"/>
            <w:u w:val="single"/>
            <w:lang w:eastAsia="ru-RU"/>
          </w:rPr>
          <w:t>Положением о закупках</w:t>
        </w:r>
      </w:hyperlink>
      <w:r w:rsidRPr="00F63C86">
        <w:rPr>
          <w:rFonts w:ascii="Times New Roman" w:eastAsia="Times New Roman" w:hAnsi="Times New Roman" w:cs="Times New Roman"/>
          <w:sz w:val="24"/>
          <w:szCs w:val="24"/>
          <w:lang w:eastAsia="ru-RU"/>
        </w:rPr>
        <w:t xml:space="preserve"> сведения об Открытом запросе котировок, которые должны соответствовать содержащимся в настоящей Документации сведениям, и размещённый на Официальном сайте и ЭТП.</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Электронный документ</w:t>
      </w:r>
      <w:r w:rsidRPr="00F63C8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Заявка на участие в закупке</w:t>
      </w:r>
      <w:r w:rsidRPr="00F63C86">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b/>
          <w:sz w:val="24"/>
          <w:szCs w:val="24"/>
          <w:lang w:eastAsia="ru-RU"/>
        </w:rPr>
        <w:t>(далее также - Заявка)</w:t>
      </w:r>
      <w:r w:rsidRPr="00F63C8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2" w:history="1">
        <w:r w:rsidRPr="00F63C86">
          <w:rPr>
            <w:rFonts w:ascii="Times New Roman" w:eastAsia="Times New Roman" w:hAnsi="Times New Roman" w:cs="Times New Roman"/>
            <w:color w:val="0000FF"/>
            <w:sz w:val="24"/>
            <w:szCs w:val="24"/>
            <w:u w:val="single"/>
            <w:lang w:eastAsia="ru-RU"/>
          </w:rPr>
          <w:t>Положением о закупках</w:t>
        </w:r>
      </w:hyperlink>
      <w:r w:rsidRPr="00F63C86">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F63C86">
        <w:rPr>
          <w:rFonts w:ascii="Times New Roman" w:eastAsia="Times New Roman" w:hAnsi="Times New Roman" w:cs="Times New Roman"/>
          <w:sz w:val="24"/>
          <w:szCs w:val="24"/>
          <w:lang w:eastAsia="ru-RU"/>
        </w:rPr>
        <w:lastRenderedPageBreak/>
        <w:t xml:space="preserve">порядке, предусмотренном </w:t>
      </w:r>
      <w:hyperlink r:id="rId13" w:history="1">
        <w:r w:rsidRPr="00F63C86">
          <w:rPr>
            <w:rFonts w:ascii="Times New Roman" w:eastAsia="Times New Roman" w:hAnsi="Times New Roman" w:cs="Times New Roman"/>
            <w:color w:val="0000FF"/>
            <w:sz w:val="24"/>
            <w:szCs w:val="24"/>
            <w:u w:val="single"/>
            <w:lang w:eastAsia="ru-RU"/>
          </w:rPr>
          <w:t>Положением о закупках</w:t>
        </w:r>
      </w:hyperlink>
      <w:r w:rsidRPr="00F63C86">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котировок.</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F63C86">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F63C86" w:rsidRPr="00F63C86" w:rsidRDefault="00F63C86" w:rsidP="00F63C86">
      <w:pPr>
        <w:spacing w:after="0" w:line="240" w:lineRule="auto"/>
        <w:ind w:firstLine="567"/>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Для участия в Открытом запросе котировок Претендент должен:</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63C86" w:rsidRPr="00F63C86" w:rsidRDefault="00F63C86" w:rsidP="00F63C86">
      <w:pPr>
        <w:spacing w:after="0" w:line="240" w:lineRule="auto"/>
        <w:ind w:firstLine="567"/>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Участник закупки (далее также - Участник)</w:t>
      </w:r>
      <w:r w:rsidRPr="00F63C8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F63C86">
          <w:rPr>
            <w:rFonts w:ascii="Times New Roman" w:eastAsia="Times New Roman" w:hAnsi="Times New Roman" w:cs="Times New Roman"/>
            <w:color w:val="0000FF"/>
            <w:sz w:val="24"/>
            <w:szCs w:val="24"/>
            <w:u w:val="single"/>
            <w:lang w:eastAsia="ru-RU"/>
          </w:rPr>
          <w:t>Положением о закупках</w:t>
        </w:r>
      </w:hyperlink>
      <w:r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Субъект МСП</w:t>
      </w:r>
      <w:r w:rsidRPr="00F63C8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F63C86">
        <w:rPr>
          <w:rFonts w:ascii="Times New Roman" w:eastAsia="Times New Roman" w:hAnsi="Times New Roman" w:cs="Times New Roman"/>
          <w:sz w:val="24"/>
          <w:szCs w:val="24"/>
          <w:lang w:eastAsia="ru-RU"/>
        </w:rPr>
        <w:t xml:space="preserve"> – Участник Открытого запроса котировок, предложивший наиболее низкую цену договора (договоров).</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Лот</w:t>
      </w:r>
      <w:r w:rsidRPr="00F63C86">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Начальная (максимальная) цена договора</w:t>
      </w:r>
      <w:r w:rsidRPr="00F63C8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_Ref368315592 \r \h  \* MERGEFORMAT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13</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СВЕДЕНИЯ" w:history="1">
        <w:r w:rsidRPr="00F63C86">
          <w:rPr>
            <w:rFonts w:ascii="Times New Roman" w:eastAsia="Times New Roman" w:hAnsi="Times New Roman" w:cs="Times New Roman"/>
            <w:bCs/>
            <w:color w:val="0000FF"/>
            <w:sz w:val="24"/>
            <w:u w:val="single"/>
            <w:lang w:eastAsia="ru-RU"/>
          </w:rPr>
          <w:t>раздела II «Информационная карта»</w:t>
        </w:r>
      </w:hyperlink>
      <w:r w:rsidRPr="00F63C86">
        <w:rPr>
          <w:rFonts w:ascii="Times New Roman" w:eastAsia="Times New Roman" w:hAnsi="Times New Roman" w:cs="Times New Roman"/>
          <w:bCs/>
          <w:sz w:val="24"/>
          <w:lang w:eastAsia="ru-RU"/>
        </w:rPr>
        <w:t xml:space="preserve"> Документации</w:t>
      </w:r>
      <w:r w:rsidRPr="00F63C86">
        <w:rPr>
          <w:rFonts w:ascii="Times New Roman" w:eastAsia="Times New Roman" w:hAnsi="Times New Roman" w:cs="Times New Roman"/>
          <w:sz w:val="24"/>
          <w:szCs w:val="24"/>
          <w:lang w:eastAsia="ru-RU"/>
        </w:rPr>
        <w:t>.</w:t>
      </w:r>
    </w:p>
    <w:p w:rsidR="00F63C86" w:rsidRPr="00F63C86" w:rsidRDefault="00EE1B2B" w:rsidP="00F63C86">
      <w:pPr>
        <w:spacing w:after="0" w:line="240" w:lineRule="auto"/>
        <w:ind w:firstLine="567"/>
        <w:jc w:val="both"/>
        <w:rPr>
          <w:rFonts w:ascii="Times New Roman" w:eastAsia="Times New Roman" w:hAnsi="Times New Roman" w:cs="Times New Roman"/>
          <w:sz w:val="24"/>
          <w:szCs w:val="24"/>
          <w:lang w:eastAsia="ru-RU"/>
        </w:rPr>
      </w:pPr>
      <w:hyperlink r:id="rId15" w:history="1">
        <w:r w:rsidR="00F63C86" w:rsidRPr="00F63C86">
          <w:rPr>
            <w:rFonts w:ascii="Times New Roman" w:eastAsia="Times New Roman" w:hAnsi="Times New Roman" w:cs="Times New Roman"/>
            <w:b/>
            <w:color w:val="0000FF"/>
            <w:sz w:val="24"/>
            <w:szCs w:val="24"/>
            <w:u w:val="single"/>
            <w:lang w:eastAsia="ru-RU"/>
          </w:rPr>
          <w:t>Положение о закупках</w:t>
        </w:r>
      </w:hyperlink>
      <w:r w:rsidR="00F63C86" w:rsidRPr="00F63C86">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50 от 11 июня 2015 г.), размещенное в установленном порядке на Официальном сайте и на сайте Заказчика - </w:t>
      </w:r>
      <w:hyperlink r:id="rId16" w:history="1">
        <w:r w:rsidR="00F63C86" w:rsidRPr="00F63C86">
          <w:rPr>
            <w:rFonts w:ascii="Times New Roman" w:eastAsia="Times New Roman" w:hAnsi="Times New Roman" w:cs="Times New Roman"/>
            <w:iCs/>
            <w:color w:val="0000FF"/>
            <w:sz w:val="24"/>
            <w:szCs w:val="24"/>
            <w:u w:val="single"/>
            <w:lang w:eastAsia="ru-RU"/>
          </w:rPr>
          <w:t>www.bashtel.ru</w:t>
        </w:r>
      </w:hyperlink>
      <w:r w:rsidR="00F63C86"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
          <w:sz w:val="24"/>
          <w:szCs w:val="24"/>
          <w:lang w:eastAsia="ru-RU"/>
        </w:rPr>
        <w:t>ЭП</w:t>
      </w:r>
      <w:r w:rsidRPr="00F63C86">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F63C86" w:rsidRPr="00F63C86" w:rsidRDefault="00F63C86" w:rsidP="00F63C86">
      <w:pPr>
        <w:spacing w:after="0" w:line="240" w:lineRule="auto"/>
        <w:ind w:firstLine="567"/>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Размещенное на ЭТП и Официальном сайте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F63C86" w:rsidRPr="00F63C86" w:rsidRDefault="00F63C86" w:rsidP="00F63C86">
      <w:pPr>
        <w:spacing w:after="0" w:line="240" w:lineRule="auto"/>
        <w:ind w:firstLine="567"/>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F63C86" w:rsidRPr="00F63C86" w:rsidRDefault="00F63C86" w:rsidP="00F63C86">
      <w:pPr>
        <w:spacing w:after="0" w:line="240" w:lineRule="auto"/>
        <w:ind w:firstLine="56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F63C86" w:rsidRPr="00F63C86" w:rsidRDefault="00F63C86" w:rsidP="00F63C86">
      <w:pPr>
        <w:spacing w:after="0" w:line="240" w:lineRule="auto"/>
        <w:ind w:firstLine="567"/>
        <w:jc w:val="right"/>
        <w:rPr>
          <w:rFonts w:ascii="Times New Roman" w:eastAsia="Times New Roman" w:hAnsi="Times New Roman" w:cs="Times New Roman"/>
          <w:i/>
          <w:color w:val="BFBFBF"/>
          <w:sz w:val="12"/>
          <w:szCs w:val="12"/>
          <w:lang w:eastAsia="ru-RU"/>
        </w:rPr>
      </w:pPr>
      <w:r w:rsidRPr="00F63C86">
        <w:rPr>
          <w:rFonts w:ascii="Times New Roman" w:eastAsia="Times New Roman" w:hAnsi="Times New Roman" w:cs="Times New Roman"/>
          <w:i/>
          <w:color w:val="BFBFBF"/>
          <w:sz w:val="12"/>
          <w:szCs w:val="12"/>
          <w:lang w:eastAsia="ru-RU"/>
        </w:rPr>
        <w:t>.</w:t>
      </w:r>
    </w:p>
    <w:p w:rsidR="00F63C86" w:rsidRPr="00F63C86" w:rsidRDefault="00F63C86" w:rsidP="00F63C86">
      <w:pPr>
        <w:spacing w:after="0" w:line="240" w:lineRule="auto"/>
        <w:jc w:val="center"/>
        <w:rPr>
          <w:rFonts w:ascii="Times New Roman" w:eastAsia="Times New Roman" w:hAnsi="Times New Roman" w:cs="Times New Roman"/>
          <w:sz w:val="2"/>
          <w:szCs w:val="2"/>
          <w:lang w:eastAsia="ru-RU"/>
        </w:rPr>
      </w:pPr>
      <w:r w:rsidRPr="00F63C86">
        <w:rPr>
          <w:rFonts w:ascii="Times New Roman" w:eastAsia="Times New Roman" w:hAnsi="Times New Roman" w:cs="Times New Roman"/>
          <w:sz w:val="24"/>
          <w:szCs w:val="24"/>
          <w:lang w:eastAsia="ru-RU"/>
        </w:rPr>
        <w:br w:type="page"/>
      </w:r>
      <w:bookmarkStart w:id="2" w:name="_РАЗДЕЛ_II._СВЕДЕНИЯ"/>
      <w:bookmarkStart w:id="3" w:name="_РАЗДЕЛ_II._ИНФОРМАЦИОННАЯ"/>
      <w:bookmarkStart w:id="4" w:name="_Toc422763650"/>
      <w:bookmarkEnd w:id="2"/>
      <w:bookmarkEnd w:id="3"/>
      <w:r w:rsidRPr="00F63C86">
        <w:rPr>
          <w:rFonts w:ascii="Times New Roman" w:eastAsia="MS Mincho" w:hAnsi="Times New Roman" w:cs="Times New Roman"/>
          <w:color w:val="17365D"/>
          <w:kern w:val="32"/>
          <w:sz w:val="24"/>
          <w:szCs w:val="24"/>
          <w:lang w:val="x-none" w:eastAsia="x-none"/>
        </w:rPr>
        <w:lastRenderedPageBreak/>
        <w:t xml:space="preserve">РАЗДЕЛ II. </w:t>
      </w:r>
      <w:r w:rsidRPr="00F63C86">
        <w:rPr>
          <w:rFonts w:ascii="Times New Roman" w:eastAsia="MS Mincho" w:hAnsi="Times New Roman" w:cs="Times New Roman"/>
          <w:color w:val="17365D"/>
          <w:kern w:val="32"/>
          <w:sz w:val="24"/>
          <w:szCs w:val="24"/>
          <w:lang w:eastAsia="x-none"/>
        </w:rPr>
        <w:t>ИНФОРМАЦИОННАЯ КАРТА</w:t>
      </w:r>
      <w:bookmarkEnd w:id="4"/>
    </w:p>
    <w:p w:rsidR="00F63C86" w:rsidRPr="00F63C86" w:rsidRDefault="00F63C86" w:rsidP="00F63C8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22763651"/>
      <w:bookmarkEnd w:id="5"/>
      <w:r w:rsidRPr="00F63C86">
        <w:rPr>
          <w:rFonts w:ascii="Times New Roman" w:eastAsia="MS Mincho" w:hAnsi="Times New Roman" w:cs="Times New Roman"/>
          <w:b/>
          <w:bCs/>
          <w:i/>
          <w:iCs/>
          <w:color w:val="17365D"/>
          <w:sz w:val="26"/>
          <w:szCs w:val="24"/>
          <w:lang w:val="x-none" w:eastAsia="x-none"/>
        </w:rPr>
        <w:t xml:space="preserve">2.1. Общие сведения </w:t>
      </w:r>
      <w:r w:rsidRPr="00F63C86">
        <w:rPr>
          <w:rFonts w:ascii="Times New Roman" w:eastAsia="MS Mincho" w:hAnsi="Times New Roman" w:cs="Times New Roman"/>
          <w:b/>
          <w:bCs/>
          <w:i/>
          <w:iCs/>
          <w:color w:val="17365D"/>
          <w:sz w:val="26"/>
          <w:szCs w:val="24"/>
          <w:lang w:eastAsia="x-none"/>
        </w:rPr>
        <w:t xml:space="preserve">о </w:t>
      </w:r>
      <w:r w:rsidRPr="00F63C86">
        <w:rPr>
          <w:rFonts w:ascii="Times New Roman" w:eastAsia="MS Mincho" w:hAnsi="Times New Roman" w:cs="Times New Roman"/>
          <w:b/>
          <w:bCs/>
          <w:i/>
          <w:iCs/>
          <w:color w:val="17365D"/>
          <w:sz w:val="26"/>
          <w:szCs w:val="24"/>
          <w:lang w:val="x-none" w:eastAsia="x-none"/>
        </w:rPr>
        <w:t>закупк</w:t>
      </w:r>
      <w:r w:rsidRPr="00F63C86">
        <w:rPr>
          <w:rFonts w:ascii="Times New Roman" w:eastAsia="MS Mincho" w:hAnsi="Times New Roman" w:cs="Times New Roman"/>
          <w:b/>
          <w:bCs/>
          <w:i/>
          <w:iCs/>
          <w:color w:val="17365D"/>
          <w:sz w:val="26"/>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F63C86" w:rsidRPr="00F63C86" w:rsidTr="00F63C86">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63C86" w:rsidRPr="00F63C86" w:rsidRDefault="00F63C86" w:rsidP="00F63C86">
            <w:pPr>
              <w:spacing w:after="0" w:line="240" w:lineRule="auto"/>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b/>
                <w:sz w:val="24"/>
                <w:szCs w:val="24"/>
                <w:lang w:eastAsia="ru-RU"/>
              </w:rPr>
              <w:t>№</w:t>
            </w:r>
          </w:p>
          <w:p w:rsidR="00F63C86" w:rsidRPr="00F63C86" w:rsidRDefault="00F63C86" w:rsidP="00F63C86">
            <w:pPr>
              <w:spacing w:after="0" w:line="240" w:lineRule="auto"/>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63C86" w:rsidRPr="00F63C86" w:rsidRDefault="00F63C86" w:rsidP="00F63C86">
            <w:pPr>
              <w:spacing w:after="0" w:line="240" w:lineRule="auto"/>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63C86" w:rsidRPr="00F63C86" w:rsidRDefault="00F63C86" w:rsidP="00F63C86">
            <w:pPr>
              <w:spacing w:after="0" w:line="240" w:lineRule="auto"/>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b/>
                <w:sz w:val="24"/>
                <w:szCs w:val="24"/>
                <w:lang w:eastAsia="ru-RU"/>
              </w:rPr>
              <w:t>Содержание п/п</w:t>
            </w:r>
          </w:p>
        </w:tc>
      </w:tr>
      <w:tr w:rsidR="00F63C86" w:rsidRPr="00F63C86" w:rsidTr="00F63C86">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bCs/>
                <w:sz w:val="24"/>
                <w:szCs w:val="24"/>
                <w:lang w:eastAsia="ru-RU"/>
              </w:rPr>
            </w:pPr>
            <w:r w:rsidRPr="00F63C86">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bCs/>
                <w:sz w:val="24"/>
                <w:szCs w:val="24"/>
                <w:lang w:eastAsia="ru-RU"/>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63C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63C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F63C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63C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F63C86">
              <w:rPr>
                <w:rFonts w:ascii="Times New Roman" w:eastAsia="Calibri" w:hAnsi="Times New Roman" w:cs="Times New Roman"/>
                <w:color w:val="000000"/>
                <w:sz w:val="24"/>
                <w:szCs w:val="24"/>
              </w:rPr>
              <w:t>Открытого запроса котировок</w:t>
            </w:r>
            <w:r w:rsidRPr="00F63C86">
              <w:rPr>
                <w:rFonts w:ascii="Times New Roman" w:eastAsia="Calibri" w:hAnsi="Times New Roman" w:cs="Times New Roman"/>
                <w:bCs/>
                <w:color w:val="000000"/>
                <w:sz w:val="24"/>
                <w:szCs w:val="24"/>
              </w:rPr>
              <w:t>:</w:t>
            </w: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63C86" w:rsidRPr="00F63C86" w:rsidRDefault="00F63C86" w:rsidP="00F63C86">
            <w:pPr>
              <w:autoSpaceDE w:val="0"/>
              <w:autoSpaceDN w:val="0"/>
              <w:adjustRightInd w:val="0"/>
              <w:spacing w:after="0" w:line="240" w:lineRule="auto"/>
              <w:rPr>
                <w:rFonts w:ascii="Times New Roman" w:eastAsia="Calibri" w:hAnsi="Times New Roman" w:cs="Times New Roman"/>
                <w:bCs/>
                <w:color w:val="000000"/>
                <w:sz w:val="24"/>
                <w:szCs w:val="24"/>
              </w:rPr>
            </w:pPr>
            <w:r w:rsidRPr="00F63C86">
              <w:rPr>
                <w:rFonts w:ascii="Times New Roman" w:eastAsia="Calibri" w:hAnsi="Times New Roman" w:cs="Times New Roman"/>
                <w:bCs/>
                <w:color w:val="000000"/>
                <w:sz w:val="24"/>
                <w:szCs w:val="24"/>
              </w:rPr>
              <w:t>Фаррахова Эльвера Римовна</w:t>
            </w:r>
          </w:p>
          <w:p w:rsidR="00F63C86" w:rsidRPr="00F63C86" w:rsidRDefault="00F63C86" w:rsidP="00F63C86">
            <w:pPr>
              <w:autoSpaceDE w:val="0"/>
              <w:autoSpaceDN w:val="0"/>
              <w:adjustRightInd w:val="0"/>
              <w:spacing w:after="0" w:line="240" w:lineRule="auto"/>
              <w:rPr>
                <w:rFonts w:ascii="Times New Roman" w:eastAsia="Calibri" w:hAnsi="Times New Roman" w:cs="Times New Roman"/>
                <w:bCs/>
                <w:color w:val="000000"/>
                <w:sz w:val="24"/>
                <w:szCs w:val="24"/>
              </w:rPr>
            </w:pPr>
            <w:r w:rsidRPr="00F63C86">
              <w:rPr>
                <w:rFonts w:ascii="Times New Roman" w:eastAsia="Calibri" w:hAnsi="Times New Roman" w:cs="Times New Roman"/>
                <w:bCs/>
                <w:color w:val="000000"/>
                <w:sz w:val="24"/>
                <w:szCs w:val="24"/>
              </w:rPr>
              <w:t xml:space="preserve">тел. + 7 (347) 276-72-36, </w:t>
            </w:r>
            <w:r w:rsidRPr="00F63C86">
              <w:rPr>
                <w:rFonts w:ascii="Times New Roman" w:eastAsia="Calibri" w:hAnsi="Times New Roman" w:cs="Times New Roman"/>
                <w:bCs/>
                <w:color w:val="000000"/>
                <w:sz w:val="24"/>
                <w:szCs w:val="24"/>
                <w:lang w:val="en-US"/>
              </w:rPr>
              <w:t>e</w:t>
            </w:r>
            <w:r w:rsidRPr="00F63C86">
              <w:rPr>
                <w:rFonts w:ascii="Times New Roman" w:eastAsia="Calibri" w:hAnsi="Times New Roman" w:cs="Times New Roman"/>
                <w:bCs/>
                <w:color w:val="000000"/>
                <w:sz w:val="24"/>
                <w:szCs w:val="24"/>
              </w:rPr>
              <w:t>-</w:t>
            </w:r>
            <w:r w:rsidRPr="00F63C86">
              <w:rPr>
                <w:rFonts w:ascii="Times New Roman" w:eastAsia="Calibri" w:hAnsi="Times New Roman" w:cs="Times New Roman"/>
                <w:bCs/>
                <w:color w:val="000000"/>
                <w:sz w:val="24"/>
                <w:szCs w:val="24"/>
                <w:lang w:val="en-US"/>
              </w:rPr>
              <w:t>mail</w:t>
            </w:r>
            <w:r w:rsidRPr="00F63C86">
              <w:rPr>
                <w:rFonts w:ascii="Times New Roman" w:eastAsia="Calibri" w:hAnsi="Times New Roman" w:cs="Times New Roman"/>
                <w:bCs/>
                <w:color w:val="000000"/>
                <w:sz w:val="24"/>
                <w:szCs w:val="24"/>
              </w:rPr>
              <w:t>:</w:t>
            </w:r>
            <w:r w:rsidRPr="00F63C86">
              <w:rPr>
                <w:rFonts w:ascii="Times New Roman" w:eastAsia="Times New Roman" w:hAnsi="Times New Roman" w:cs="Times New Roman"/>
                <w:color w:val="777777"/>
                <w:sz w:val="24"/>
                <w:szCs w:val="24"/>
                <w:lang w:eastAsia="ru-RU"/>
              </w:rPr>
              <w:t xml:space="preserve"> </w:t>
            </w:r>
            <w:hyperlink r:id="rId17" w:history="1">
              <w:r w:rsidRPr="00F63C86">
                <w:rPr>
                  <w:rFonts w:ascii="Times New Roman" w:eastAsia="Calibri" w:hAnsi="Times New Roman" w:cs="Times New Roman"/>
                  <w:bCs/>
                  <w:color w:val="0000FF"/>
                  <w:sz w:val="24"/>
                  <w:szCs w:val="24"/>
                  <w:u w:val="single"/>
                  <w:lang w:val="en-US"/>
                </w:rPr>
                <w:t>e</w:t>
              </w:r>
              <w:r w:rsidRPr="00F63C86">
                <w:rPr>
                  <w:rFonts w:ascii="Times New Roman" w:eastAsia="Calibri" w:hAnsi="Times New Roman" w:cs="Times New Roman"/>
                  <w:bCs/>
                  <w:color w:val="0000FF"/>
                  <w:sz w:val="24"/>
                  <w:szCs w:val="24"/>
                  <w:u w:val="single"/>
                </w:rPr>
                <w:t>.</w:t>
              </w:r>
              <w:proofErr w:type="spellStart"/>
              <w:r w:rsidRPr="00F63C86">
                <w:rPr>
                  <w:rFonts w:ascii="Times New Roman" w:eastAsia="Calibri" w:hAnsi="Times New Roman" w:cs="Times New Roman"/>
                  <w:bCs/>
                  <w:color w:val="0000FF"/>
                  <w:sz w:val="24"/>
                  <w:szCs w:val="24"/>
                  <w:u w:val="single"/>
                  <w:lang w:val="en-US"/>
                </w:rPr>
                <w:t>farrahova</w:t>
              </w:r>
              <w:proofErr w:type="spellEnd"/>
              <w:r w:rsidRPr="00F63C86">
                <w:rPr>
                  <w:rFonts w:ascii="Times New Roman" w:eastAsia="Calibri" w:hAnsi="Times New Roman" w:cs="Times New Roman"/>
                  <w:bCs/>
                  <w:color w:val="0000FF"/>
                  <w:sz w:val="24"/>
                  <w:szCs w:val="24"/>
                  <w:u w:val="single"/>
                </w:rPr>
                <w:t xml:space="preserve"> @</w:t>
              </w:r>
              <w:proofErr w:type="spellStart"/>
              <w:r w:rsidRPr="00F63C86">
                <w:rPr>
                  <w:rFonts w:ascii="Times New Roman" w:eastAsia="Calibri" w:hAnsi="Times New Roman" w:cs="Times New Roman"/>
                  <w:bCs/>
                  <w:color w:val="0000FF"/>
                  <w:sz w:val="24"/>
                  <w:szCs w:val="24"/>
                  <w:u w:val="single"/>
                  <w:lang w:val="en-US"/>
                </w:rPr>
                <w:t>bashtel</w:t>
              </w:r>
              <w:proofErr w:type="spellEnd"/>
              <w:r w:rsidRPr="00F63C86">
                <w:rPr>
                  <w:rFonts w:ascii="Times New Roman" w:eastAsia="Calibri" w:hAnsi="Times New Roman" w:cs="Times New Roman"/>
                  <w:bCs/>
                  <w:color w:val="0000FF"/>
                  <w:sz w:val="24"/>
                  <w:szCs w:val="24"/>
                  <w:u w:val="single"/>
                </w:rPr>
                <w:t>.</w:t>
              </w:r>
              <w:proofErr w:type="spellStart"/>
              <w:r w:rsidRPr="00F63C86">
                <w:rPr>
                  <w:rFonts w:ascii="Times New Roman" w:eastAsia="Calibri" w:hAnsi="Times New Roman" w:cs="Times New Roman"/>
                  <w:bCs/>
                  <w:color w:val="0000FF"/>
                  <w:sz w:val="24"/>
                  <w:szCs w:val="24"/>
                  <w:u w:val="single"/>
                  <w:lang w:val="en-US"/>
                </w:rPr>
                <w:t>ru</w:t>
              </w:r>
              <w:proofErr w:type="spellEnd"/>
            </w:hyperlink>
          </w:p>
          <w:p w:rsidR="00F63C86" w:rsidRPr="00F63C86" w:rsidRDefault="00F63C86" w:rsidP="00F63C86">
            <w:pPr>
              <w:autoSpaceDE w:val="0"/>
              <w:autoSpaceDN w:val="0"/>
              <w:adjustRightInd w:val="0"/>
              <w:spacing w:after="0" w:line="240" w:lineRule="auto"/>
              <w:rPr>
                <w:rFonts w:ascii="Times New Roman" w:eastAsia="Calibri" w:hAnsi="Times New Roman" w:cs="Times New Roman"/>
                <w:bCs/>
                <w:color w:val="000000"/>
                <w:sz w:val="10"/>
                <w:szCs w:val="10"/>
              </w:rPr>
            </w:pP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63C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F63C86">
              <w:rPr>
                <w:rFonts w:ascii="Times New Roman" w:eastAsia="Calibri" w:hAnsi="Times New Roman" w:cs="Times New Roman"/>
                <w:color w:val="000000"/>
                <w:sz w:val="24"/>
                <w:szCs w:val="24"/>
              </w:rPr>
              <w:t>Открытого запроса котировок</w:t>
            </w:r>
            <w:r w:rsidRPr="00F63C86">
              <w:rPr>
                <w:rFonts w:ascii="Times New Roman" w:eastAsia="Calibri" w:hAnsi="Times New Roman" w:cs="Times New Roman"/>
                <w:bCs/>
                <w:color w:val="000000"/>
                <w:sz w:val="24"/>
                <w:szCs w:val="24"/>
              </w:rPr>
              <w:t>:</w:t>
            </w:r>
          </w:p>
          <w:p w:rsidR="00F63C86" w:rsidRPr="00607E86" w:rsidRDefault="00F63C86" w:rsidP="00F63C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F63C86" w:rsidRPr="00637D6F" w:rsidRDefault="00F63C86" w:rsidP="00F63C86">
            <w:pPr>
              <w:autoSpaceDE w:val="0"/>
              <w:autoSpaceDN w:val="0"/>
              <w:adjustRightInd w:val="0"/>
              <w:spacing w:after="0" w:line="240" w:lineRule="auto"/>
              <w:rPr>
                <w:rFonts w:ascii="Times New Roman" w:eastAsia="Calibri" w:hAnsi="Times New Roman" w:cs="Times New Roman"/>
                <w:color w:val="000000"/>
                <w:sz w:val="24"/>
                <w:szCs w:val="24"/>
              </w:rPr>
            </w:pPr>
            <w:r w:rsidRPr="00607E86">
              <w:rPr>
                <w:rFonts w:ascii="Times New Roman" w:eastAsia="Calibri" w:hAnsi="Times New Roman" w:cs="Times New Roman"/>
                <w:bCs/>
                <w:color w:val="000000"/>
                <w:sz w:val="24"/>
                <w:szCs w:val="24"/>
              </w:rPr>
              <w:t>тел</w:t>
            </w:r>
            <w:r w:rsidRPr="00637D6F">
              <w:rPr>
                <w:rFonts w:ascii="Times New Roman" w:eastAsia="Calibri" w:hAnsi="Times New Roman" w:cs="Times New Roman"/>
                <w:bCs/>
                <w:color w:val="000000"/>
                <w:sz w:val="24"/>
                <w:szCs w:val="24"/>
              </w:rPr>
              <w:t xml:space="preserve">. + 7 (347) 221-56-40, </w:t>
            </w:r>
            <w:r w:rsidRPr="00607E86">
              <w:rPr>
                <w:rFonts w:ascii="Times New Roman" w:eastAsia="Calibri" w:hAnsi="Times New Roman" w:cs="Times New Roman"/>
                <w:bCs/>
                <w:color w:val="000000"/>
                <w:sz w:val="24"/>
                <w:szCs w:val="24"/>
                <w:lang w:val="en-US"/>
              </w:rPr>
              <w:t>e</w:t>
            </w:r>
            <w:r w:rsidRPr="00637D6F">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637D6F">
              <w:rPr>
                <w:rFonts w:ascii="Times New Roman" w:eastAsia="Calibri" w:hAnsi="Times New Roman" w:cs="Times New Roman"/>
                <w:bCs/>
                <w:color w:val="000000"/>
                <w:sz w:val="24"/>
                <w:szCs w:val="24"/>
              </w:rPr>
              <w:t>:</w:t>
            </w:r>
            <w:r w:rsidRPr="00637D6F">
              <w:t xml:space="preserve"> </w:t>
            </w:r>
            <w:r w:rsidRPr="00046F2B">
              <w:rPr>
                <w:rFonts w:ascii="Times New Roman" w:hAnsi="Times New Roman" w:cs="Times New Roman"/>
                <w:lang w:val="en-US"/>
              </w:rPr>
              <w:t>marat</w:t>
            </w:r>
            <w:r w:rsidRPr="00637D6F">
              <w:rPr>
                <w:rFonts w:ascii="Times New Roman" w:hAnsi="Times New Roman" w:cs="Times New Roman"/>
              </w:rPr>
              <w:t>@</w:t>
            </w:r>
            <w:r w:rsidRPr="00046F2B">
              <w:rPr>
                <w:rFonts w:ascii="Times New Roman" w:hAnsi="Times New Roman" w:cs="Times New Roman"/>
                <w:lang w:val="en-US"/>
              </w:rPr>
              <w:t>bashtel</w:t>
            </w:r>
            <w:r w:rsidRPr="00637D6F">
              <w:rPr>
                <w:rFonts w:ascii="Times New Roman" w:hAnsi="Times New Roman" w:cs="Times New Roman"/>
              </w:rPr>
              <w:t>.</w:t>
            </w:r>
            <w:r w:rsidRPr="00046F2B">
              <w:rPr>
                <w:rFonts w:ascii="Times New Roman" w:hAnsi="Times New Roman" w:cs="Times New Roman"/>
                <w:lang w:val="en-US"/>
              </w:rPr>
              <w:t>ru</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637D6F" w:rsidRDefault="00F63C86" w:rsidP="00F63C8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63C86" w:rsidRPr="00F63C86" w:rsidRDefault="00F63C86" w:rsidP="00F63C86">
            <w:pPr>
              <w:spacing w:after="0" w:line="240" w:lineRule="auto"/>
              <w:rPr>
                <w:rFonts w:ascii="Times New Roman" w:eastAsia="Times New Roman" w:hAnsi="Times New Roman" w:cs="Times New Roman"/>
                <w:bCs/>
                <w:sz w:val="24"/>
                <w:szCs w:val="24"/>
                <w:lang w:eastAsia="ru-RU"/>
              </w:rPr>
            </w:pPr>
            <w:r w:rsidRPr="00F63C86">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F63C86" w:rsidRPr="00F63C86" w:rsidTr="00F63C86">
        <w:trPr>
          <w:trHeight w:val="852"/>
        </w:trPr>
        <w:tc>
          <w:tcPr>
            <w:tcW w:w="710" w:type="dxa"/>
            <w:tcBorders>
              <w:top w:val="single" w:sz="4" w:space="0" w:color="auto"/>
              <w:left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F63C86">
              <w:rPr>
                <w:rFonts w:ascii="Times New Roman" w:eastAsia="Times New Roman" w:hAnsi="Times New Roman" w:cs="Times New Roman"/>
                <w:sz w:val="24"/>
                <w:szCs w:val="24"/>
                <w:lang w:val="en-US" w:eastAsia="ru-RU"/>
              </w:rPr>
              <w:t>SETonline</w:t>
            </w:r>
            <w:proofErr w:type="spellEnd"/>
            <w:r w:rsidRPr="00F63C86">
              <w:rPr>
                <w:rFonts w:ascii="Times New Roman" w:eastAsia="Times New Roman" w:hAnsi="Times New Roman" w:cs="Times New Roman"/>
                <w:sz w:val="24"/>
                <w:szCs w:val="24"/>
                <w:lang w:eastAsia="ru-RU"/>
              </w:rPr>
              <w:t xml:space="preserve">, находящейся по адресу </w:t>
            </w:r>
            <w:r w:rsidRPr="00F63C86">
              <w:rPr>
                <w:rFonts w:ascii="Times New Roman" w:eastAsia="Times New Roman" w:hAnsi="Times New Roman" w:cs="Times New Roman"/>
                <w:sz w:val="24"/>
                <w:szCs w:val="24"/>
                <w:lang w:val="en-US" w:eastAsia="ru-RU"/>
              </w:rPr>
              <w:t>www</w:t>
            </w:r>
            <w:r w:rsidRPr="00F63C86">
              <w:rPr>
                <w:rFonts w:ascii="Times New Roman" w:eastAsia="Times New Roman" w:hAnsi="Times New Roman" w:cs="Times New Roman"/>
                <w:sz w:val="24"/>
                <w:szCs w:val="24"/>
                <w:lang w:eastAsia="ru-RU"/>
              </w:rPr>
              <w:t>.</w:t>
            </w:r>
            <w:proofErr w:type="spellStart"/>
            <w:r w:rsidRPr="00F63C86">
              <w:rPr>
                <w:rFonts w:ascii="Times New Roman" w:eastAsia="Times New Roman" w:hAnsi="Times New Roman" w:cs="Times New Roman"/>
                <w:sz w:val="24"/>
                <w:szCs w:val="24"/>
                <w:lang w:val="en-US" w:eastAsia="ru-RU"/>
              </w:rPr>
              <w:t>setonline</w:t>
            </w:r>
            <w:proofErr w:type="spellEnd"/>
            <w:r w:rsidRPr="00F63C86">
              <w:rPr>
                <w:rFonts w:ascii="Times New Roman" w:eastAsia="Times New Roman" w:hAnsi="Times New Roman" w:cs="Times New Roman"/>
                <w:sz w:val="24"/>
                <w:szCs w:val="24"/>
                <w:lang w:eastAsia="ru-RU"/>
              </w:rPr>
              <w:t>.</w:t>
            </w:r>
            <w:proofErr w:type="spellStart"/>
            <w:r w:rsidRPr="00F63C86">
              <w:rPr>
                <w:rFonts w:ascii="Times New Roman" w:eastAsia="Times New Roman" w:hAnsi="Times New Roman" w:cs="Times New Roman"/>
                <w:sz w:val="24"/>
                <w:szCs w:val="24"/>
                <w:lang w:val="en-US" w:eastAsia="ru-RU"/>
              </w:rPr>
              <w:t>ru</w:t>
            </w:r>
            <w:proofErr w:type="spellEnd"/>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Открытый запрос котировок в электронной форме</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Pr="00F63C86">
              <w:rPr>
                <w:rFonts w:ascii="Times New Roman" w:eastAsia="Times New Roman" w:hAnsi="Times New Roman" w:cs="Times New Roman"/>
                <w:sz w:val="24"/>
                <w:szCs w:val="24"/>
                <w:lang w:eastAsia="ru-RU"/>
              </w:rPr>
              <w:t>»</w:t>
            </w:r>
            <w:r w:rsidRPr="00F63C86">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марта</w:t>
            </w:r>
            <w:r w:rsidRPr="00F63C86">
              <w:rPr>
                <w:rFonts w:ascii="Times New Roman" w:eastAsia="Times New Roman" w:hAnsi="Times New Roman" w:cs="Times New Roman"/>
                <w:sz w:val="24"/>
                <w:szCs w:val="24"/>
                <w:lang w:eastAsia="ru-RU"/>
              </w:rPr>
              <w:t xml:space="preserve"> 2016 года</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дата начала и дата окончания срока предоставления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uppressAutoHyphens/>
              <w:spacing w:after="0" w:line="240" w:lineRule="auto"/>
              <w:jc w:val="both"/>
              <w:rPr>
                <w:rFonts w:ascii="Times New Roman" w:eastAsia="Times New Roman" w:hAnsi="Times New Roman" w:cs="Times New Roman"/>
                <w:iCs/>
                <w:sz w:val="24"/>
                <w:szCs w:val="24"/>
                <w:lang w:eastAsia="ru-RU"/>
              </w:rPr>
            </w:pPr>
            <w:r w:rsidRPr="00F63C86">
              <w:rPr>
                <w:rFonts w:ascii="Times New Roman" w:eastAsia="Times New Roman" w:hAnsi="Times New Roman" w:cs="Times New Roman"/>
                <w:iCs/>
                <w:sz w:val="24"/>
                <w:szCs w:val="24"/>
                <w:lang w:eastAsia="ru-RU"/>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F63C86">
              <w:rPr>
                <w:rFonts w:ascii="Times New Roman" w:eastAsia="Times New Roman" w:hAnsi="Times New Roman" w:cs="Times New Roman"/>
                <w:iCs/>
                <w:sz w:val="24"/>
                <w:szCs w:val="24"/>
                <w:lang w:eastAsia="ru-RU"/>
              </w:rPr>
              <w:t>SETonline</w:t>
            </w:r>
            <w:proofErr w:type="spellEnd"/>
            <w:r w:rsidRPr="00F63C86">
              <w:rPr>
                <w:rFonts w:ascii="Times New Roman" w:eastAsia="Times New Roman" w:hAnsi="Times New Roman" w:cs="Times New Roman"/>
                <w:iCs/>
                <w:sz w:val="24"/>
                <w:szCs w:val="24"/>
                <w:lang w:eastAsia="ru-RU"/>
              </w:rPr>
              <w:t xml:space="preserve"> (Оператор по проведению запроса котировок, его местонахождение: ООО «СЭТ», 105122, г. Москва, Щелковское шоссе, д.5, стр.1).     </w:t>
            </w:r>
          </w:p>
          <w:p w:rsidR="00F63C86" w:rsidRPr="00F63C86" w:rsidRDefault="00F63C86" w:rsidP="00F63C86">
            <w:pPr>
              <w:suppressAutoHyphens/>
              <w:spacing w:after="0" w:line="240" w:lineRule="auto"/>
              <w:jc w:val="both"/>
              <w:rPr>
                <w:rFonts w:ascii="Times New Roman" w:eastAsia="Times New Roman" w:hAnsi="Times New Roman" w:cs="Times New Roman"/>
                <w:iCs/>
                <w:sz w:val="24"/>
                <w:szCs w:val="24"/>
                <w:lang w:eastAsia="ru-RU"/>
              </w:rPr>
            </w:pPr>
            <w:r w:rsidRPr="00F63C86">
              <w:rPr>
                <w:rFonts w:ascii="Times New Roman" w:eastAsia="Times New Roman" w:hAnsi="Times New Roman" w:cs="Times New Roman"/>
                <w:iCs/>
                <w:sz w:val="24"/>
                <w:szCs w:val="24"/>
                <w:lang w:eastAsia="ru-RU"/>
              </w:rPr>
              <w:t xml:space="preserve">Сайт Электронной торговой площадки: </w:t>
            </w:r>
            <w:hyperlink r:id="rId18" w:history="1">
              <w:r w:rsidRPr="00F63C86">
                <w:rPr>
                  <w:rFonts w:ascii="Times New Roman" w:eastAsia="Times New Roman" w:hAnsi="Times New Roman" w:cs="Times New Roman"/>
                  <w:iCs/>
                  <w:color w:val="0000FF"/>
                  <w:sz w:val="24"/>
                  <w:szCs w:val="24"/>
                  <w:u w:val="single"/>
                  <w:lang w:val="en-US" w:eastAsia="ru-RU"/>
                </w:rPr>
                <w:t>http</w:t>
              </w:r>
              <w:r w:rsidRPr="00F63C86">
                <w:rPr>
                  <w:rFonts w:ascii="Times New Roman" w:eastAsia="Times New Roman" w:hAnsi="Times New Roman" w:cs="Times New Roman"/>
                  <w:iCs/>
                  <w:color w:val="0000FF"/>
                  <w:sz w:val="24"/>
                  <w:szCs w:val="24"/>
                  <w:u w:val="single"/>
                  <w:lang w:eastAsia="ru-RU"/>
                </w:rPr>
                <w:t>://</w:t>
              </w:r>
              <w:r w:rsidRPr="00F63C86">
                <w:rPr>
                  <w:rFonts w:ascii="Times New Roman" w:eastAsia="Times New Roman" w:hAnsi="Times New Roman" w:cs="Times New Roman"/>
                  <w:iCs/>
                  <w:color w:val="0000FF"/>
                  <w:sz w:val="24"/>
                  <w:szCs w:val="24"/>
                  <w:u w:val="single"/>
                  <w:lang w:val="en-US" w:eastAsia="ru-RU"/>
                </w:rPr>
                <w:t>www</w:t>
              </w:r>
              <w:r w:rsidRPr="00F63C86">
                <w:rPr>
                  <w:rFonts w:ascii="Times New Roman" w:eastAsia="Times New Roman" w:hAnsi="Times New Roman" w:cs="Times New Roman"/>
                  <w:iCs/>
                  <w:color w:val="0000FF"/>
                  <w:sz w:val="24"/>
                  <w:szCs w:val="24"/>
                  <w:u w:val="single"/>
                  <w:lang w:eastAsia="ru-RU"/>
                </w:rPr>
                <w:t>.</w:t>
              </w:r>
              <w:proofErr w:type="spellStart"/>
              <w:r w:rsidRPr="00F63C86">
                <w:rPr>
                  <w:rFonts w:ascii="Times New Roman" w:eastAsia="Times New Roman" w:hAnsi="Times New Roman" w:cs="Times New Roman"/>
                  <w:iCs/>
                  <w:color w:val="0000FF"/>
                  <w:sz w:val="24"/>
                  <w:szCs w:val="24"/>
                  <w:u w:val="single"/>
                  <w:lang w:val="en-US" w:eastAsia="ru-RU"/>
                </w:rPr>
                <w:t>setonline</w:t>
              </w:r>
              <w:proofErr w:type="spellEnd"/>
              <w:r w:rsidRPr="00F63C86">
                <w:rPr>
                  <w:rFonts w:ascii="Times New Roman" w:eastAsia="Times New Roman" w:hAnsi="Times New Roman" w:cs="Times New Roman"/>
                  <w:iCs/>
                  <w:color w:val="0000FF"/>
                  <w:sz w:val="24"/>
                  <w:szCs w:val="24"/>
                  <w:u w:val="single"/>
                  <w:lang w:eastAsia="ru-RU"/>
                </w:rPr>
                <w:t>.</w:t>
              </w:r>
              <w:proofErr w:type="spellStart"/>
              <w:r w:rsidRPr="00F63C86">
                <w:rPr>
                  <w:rFonts w:ascii="Times New Roman" w:eastAsia="Times New Roman" w:hAnsi="Times New Roman" w:cs="Times New Roman"/>
                  <w:iCs/>
                  <w:color w:val="0000FF"/>
                  <w:sz w:val="24"/>
                  <w:szCs w:val="24"/>
                  <w:u w:val="single"/>
                  <w:lang w:val="en-US" w:eastAsia="ru-RU"/>
                </w:rPr>
                <w:t>ru</w:t>
              </w:r>
              <w:proofErr w:type="spellEnd"/>
            </w:hyperlink>
          </w:p>
          <w:p w:rsidR="00F63C86" w:rsidRPr="00F63C86" w:rsidRDefault="00F63C86" w:rsidP="00F63C86">
            <w:pPr>
              <w:suppressAutoHyphens/>
              <w:spacing w:after="0" w:line="240" w:lineRule="auto"/>
              <w:jc w:val="both"/>
              <w:rPr>
                <w:rFonts w:ascii="Times New Roman" w:eastAsia="Times New Roman" w:hAnsi="Times New Roman" w:cs="Times New Roman"/>
                <w:iCs/>
                <w:sz w:val="24"/>
                <w:szCs w:val="24"/>
                <w:lang w:eastAsia="ru-RU"/>
              </w:rPr>
            </w:pPr>
          </w:p>
          <w:p w:rsidR="00F63C86" w:rsidRDefault="00F63C86" w:rsidP="00F63C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«31» марта 2016 г. в 15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63C86" w:rsidRPr="00ED04E9" w:rsidRDefault="00F63C86" w:rsidP="00F63C86">
            <w:pPr>
              <w:suppressAutoHyphens/>
              <w:spacing w:after="0" w:line="240" w:lineRule="auto"/>
              <w:jc w:val="both"/>
              <w:rPr>
                <w:rFonts w:ascii="Times New Roman" w:eastAsia="Times New Roman" w:hAnsi="Times New Roman" w:cs="Times New Roman"/>
                <w:sz w:val="20"/>
                <w:szCs w:val="20"/>
                <w:lang w:eastAsia="ru-RU"/>
              </w:rPr>
            </w:pPr>
          </w:p>
          <w:p w:rsidR="00F63C86" w:rsidRPr="00607E86" w:rsidRDefault="00F63C86" w:rsidP="00F63C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апреля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iCs/>
                <w:sz w:val="24"/>
                <w:szCs w:val="24"/>
                <w:lang w:eastAsia="ru-RU"/>
              </w:rPr>
            </w:pPr>
            <w:r w:rsidRPr="00F63C86">
              <w:rPr>
                <w:rFonts w:ascii="Times New Roman" w:eastAsia="Times New Roman" w:hAnsi="Times New Roman" w:cs="Times New Roman"/>
                <w:iCs/>
                <w:sz w:val="24"/>
                <w:szCs w:val="24"/>
                <w:lang w:eastAsia="ru-RU"/>
              </w:rPr>
              <w:t>Место открытия доступа к предоставленным в форме электронных документов Заявкам – Электронная торговая площадка.</w:t>
            </w:r>
          </w:p>
          <w:p w:rsidR="00F63C86" w:rsidRPr="00F63C86" w:rsidRDefault="00F63C86" w:rsidP="00F63C86">
            <w:pPr>
              <w:spacing w:after="0" w:line="240" w:lineRule="auto"/>
              <w:rPr>
                <w:rFonts w:ascii="Times New Roman" w:eastAsia="Times New Roman" w:hAnsi="Times New Roman" w:cs="Times New Roman"/>
                <w:sz w:val="24"/>
                <w:szCs w:val="24"/>
                <w:highlight w:val="lightGray"/>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апреля </w:t>
            </w:r>
            <w:r w:rsidRPr="00F63C86">
              <w:rPr>
                <w:rFonts w:ascii="Times New Roman" w:eastAsia="Times New Roman" w:hAnsi="Times New Roman" w:cs="Times New Roman"/>
                <w:iCs/>
                <w:sz w:val="24"/>
                <w:szCs w:val="24"/>
                <w:lang w:eastAsia="ru-RU"/>
              </w:rPr>
              <w:t>2016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Default="00F63C86" w:rsidP="00F63C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апреля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63C86" w:rsidRPr="00607E86" w:rsidRDefault="00F63C86" w:rsidP="00F63C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63C86" w:rsidRPr="00607E86" w:rsidRDefault="00F63C86" w:rsidP="00F63C86">
            <w:pPr>
              <w:spacing w:after="0" w:line="240" w:lineRule="auto"/>
              <w:rPr>
                <w:rFonts w:ascii="Times New Roman" w:eastAsia="Times New Roman" w:hAnsi="Times New Roman" w:cs="Times New Roman"/>
                <w:sz w:val="10"/>
                <w:szCs w:val="10"/>
                <w:lang w:eastAsia="ru-RU"/>
              </w:rPr>
            </w:pPr>
          </w:p>
          <w:p w:rsidR="00F63C86" w:rsidRDefault="00F63C86" w:rsidP="00F63C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апреля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63C86" w:rsidRPr="00607E86" w:rsidRDefault="00F63C86" w:rsidP="00F63C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4</w:t>
            </w:r>
            <w:r w:rsidRPr="00970C0B">
              <w:rPr>
                <w:rFonts w:ascii="Times New Roman" w:eastAsia="Times New Roman" w:hAnsi="Times New Roman" w:cs="Times New Roman"/>
                <w:sz w:val="24"/>
                <w:szCs w:val="24"/>
                <w:lang w:eastAsia="ru-RU"/>
              </w:rPr>
              <w:t xml:space="preserve"> ч. 00 мин по местному времени</w:t>
            </w:r>
          </w:p>
          <w:p w:rsidR="00F63C86" w:rsidRPr="00607E86" w:rsidRDefault="00F63C86" w:rsidP="00F63C86">
            <w:pPr>
              <w:spacing w:after="0" w:line="240" w:lineRule="auto"/>
              <w:rPr>
                <w:rFonts w:ascii="Times New Roman" w:eastAsia="Times New Roman" w:hAnsi="Times New Roman" w:cs="Times New Roman"/>
                <w:sz w:val="10"/>
                <w:szCs w:val="10"/>
                <w:lang w:eastAsia="ru-RU"/>
              </w:rPr>
            </w:pPr>
          </w:p>
          <w:p w:rsidR="00F63C86" w:rsidRPr="00607E86" w:rsidRDefault="00F63C86" w:rsidP="00F63C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апреля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63C86" w:rsidRPr="00ED04E9" w:rsidRDefault="00F63C86" w:rsidP="00F63C86">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63C86" w:rsidRPr="00F63C86" w:rsidRDefault="00F63C86" w:rsidP="00F63C86">
            <w:pPr>
              <w:spacing w:after="0" w:line="240" w:lineRule="auto"/>
              <w:rPr>
                <w:rFonts w:ascii="Times New Roman" w:eastAsia="Times New Roman" w:hAnsi="Times New Roman" w:cs="Times New Roman"/>
                <w:i/>
                <w:color w:val="FF0000"/>
                <w:sz w:val="24"/>
                <w:szCs w:val="24"/>
                <w:lang w:eastAsia="ru-RU"/>
              </w:rPr>
            </w:pPr>
            <w:r w:rsidRPr="00607E86">
              <w:rPr>
                <w:rFonts w:ascii="Times New Roman" w:eastAsia="Calibri" w:hAnsi="Times New Roman" w:cs="Times New Roman"/>
                <w:color w:val="000000"/>
                <w:sz w:val="24"/>
                <w:szCs w:val="24"/>
              </w:rPr>
              <w:t xml:space="preserve">Указанные этапы Открытого запроса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1 (один) лот</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1 (один) победитель</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Предмет закупки. Предмет </w:t>
            </w:r>
            <w:proofErr w:type="gramStart"/>
            <w:r w:rsidRPr="00F63C86">
              <w:rPr>
                <w:rFonts w:ascii="Times New Roman" w:eastAsia="Times New Roman" w:hAnsi="Times New Roman" w:cs="Times New Roman"/>
                <w:sz w:val="24"/>
                <w:szCs w:val="24"/>
                <w:lang w:eastAsia="ru-RU"/>
              </w:rPr>
              <w:t>договора,  объём</w:t>
            </w:r>
            <w:proofErr w:type="gramEnd"/>
            <w:r w:rsidRPr="00F63C86">
              <w:rPr>
                <w:rFonts w:ascii="Times New Roman" w:eastAsia="Times New Roman" w:hAnsi="Times New Roman" w:cs="Times New Roman"/>
                <w:sz w:val="24"/>
                <w:szCs w:val="24"/>
                <w:lang w:eastAsia="ru-RU"/>
              </w:rPr>
              <w:t xml:space="preserve">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3D1CCA" w:rsidRDefault="00F63C86" w:rsidP="00F63C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Ремонт и</w:t>
            </w:r>
            <w:r>
              <w:rPr>
                <w:rFonts w:ascii="Times New Roman" w:eastAsia="Bitstream Vera Sans" w:hAnsi="Times New Roman" w:cs="Times New Roman"/>
                <w:b/>
                <w:bCs/>
                <w:kern w:val="1"/>
                <w:sz w:val="24"/>
                <w:szCs w:val="24"/>
                <w:lang w:eastAsia="zh-CN" w:bidi="hi-IN"/>
              </w:rPr>
              <w:t xml:space="preserve"> обслуживание серверного оборудования</w:t>
            </w:r>
            <w:r>
              <w:rPr>
                <w:rFonts w:ascii="Times New Roman" w:hAnsi="Times New Roman" w:cs="Times New Roman"/>
                <w:b/>
                <w:sz w:val="24"/>
                <w:szCs w:val="24"/>
              </w:rPr>
              <w:t>.</w:t>
            </w:r>
            <w:r w:rsidRPr="003D1CCA">
              <w:rPr>
                <w:rFonts w:ascii="Times New Roman" w:eastAsia="Times New Roman" w:hAnsi="Times New Roman" w:cs="Times New Roman"/>
                <w:b/>
                <w:sz w:val="24"/>
                <w:szCs w:val="24"/>
                <w:lang w:eastAsia="ru-RU"/>
              </w:rPr>
              <w:t xml:space="preserve"> </w:t>
            </w:r>
            <w:r w:rsidRPr="003D1CCA">
              <w:rPr>
                <w:rFonts w:ascii="Times New Roman" w:eastAsia="Times New Roman" w:hAnsi="Times New Roman" w:cs="Times New Roman"/>
                <w:sz w:val="24"/>
                <w:szCs w:val="24"/>
                <w:lang w:eastAsia="ru-RU"/>
              </w:rPr>
              <w:t xml:space="preserve"> </w:t>
            </w:r>
          </w:p>
          <w:p w:rsidR="00F63C86" w:rsidRPr="00F63C86" w:rsidRDefault="00F63C86" w:rsidP="00F63C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0748">
              <w:rPr>
                <w:rFonts w:ascii="Times New Roman" w:eastAsia="Calibri"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Состав и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№1</w:t>
            </w:r>
            <w:r>
              <w:rPr>
                <w:rFonts w:ascii="Times New Roman" w:eastAsia="Times New Roman" w:hAnsi="Times New Roman" w:cs="Times New Roman"/>
                <w:sz w:val="24"/>
                <w:szCs w:val="24"/>
                <w:lang w:eastAsia="ru-RU"/>
              </w:rPr>
              <w:t>.1, 1.2.</w:t>
            </w:r>
            <w:r w:rsidRPr="00B30748">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w:t>
            </w:r>
            <w:r w:rsidRPr="00F63C86">
              <w:rPr>
                <w:rFonts w:ascii="Times New Roman" w:eastAsia="Times New Roman" w:hAnsi="Times New Roman" w:cs="Times New Roman"/>
                <w:sz w:val="24"/>
                <w:szCs w:val="24"/>
                <w:lang w:eastAsia="ru-RU"/>
              </w:rPr>
              <w:lastRenderedPageBreak/>
              <w:t>услуги потребностям Заказчика</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72672D" w:rsidP="0072672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Товар, </w:t>
            </w:r>
            <w:r w:rsidRPr="00F63C86">
              <w:rPr>
                <w:rFonts w:ascii="Times New Roman" w:eastAsia="Times New Roman" w:hAnsi="Times New Roman" w:cs="Times New Roman"/>
                <w:sz w:val="24"/>
                <w:szCs w:val="24"/>
                <w:lang w:eastAsia="ru-RU"/>
              </w:rPr>
              <w:t xml:space="preserve">услуги </w:t>
            </w:r>
            <w:r w:rsidR="00F63C86" w:rsidRPr="00F63C86">
              <w:rPr>
                <w:rFonts w:ascii="Times New Roman" w:eastAsia="Times New Roman" w:hAnsi="Times New Roman" w:cs="Times New Roman"/>
                <w:sz w:val="24"/>
                <w:szCs w:val="24"/>
                <w:lang w:eastAsia="ru-RU"/>
              </w:rPr>
              <w:t xml:space="preserve">должны соответствовать условиям, определенным </w:t>
            </w:r>
            <w:r>
              <w:rPr>
                <w:rFonts w:ascii="Times New Roman" w:eastAsia="Times New Roman" w:hAnsi="Times New Roman" w:cs="Times New Roman"/>
                <w:sz w:val="24"/>
                <w:szCs w:val="24"/>
                <w:lang w:eastAsia="ru-RU"/>
              </w:rPr>
              <w:t>Спецификацией</w:t>
            </w:r>
            <w:r w:rsidR="00F63C86" w:rsidRPr="00F63C86">
              <w:rPr>
                <w:rFonts w:ascii="Times New Roman" w:eastAsia="Calibri" w:hAnsi="Times New Roman" w:cs="Times New Roman"/>
                <w:sz w:val="24"/>
                <w:szCs w:val="24"/>
                <w:lang w:eastAsia="ru-RU"/>
              </w:rPr>
              <w:t xml:space="preserve"> </w:t>
            </w:r>
            <w:r w:rsidR="00F63C86" w:rsidRPr="00F63C86">
              <w:rPr>
                <w:rFonts w:ascii="Times New Roman" w:eastAsia="Times New Roman" w:hAnsi="Times New Roman" w:cs="Times New Roman"/>
                <w:sz w:val="24"/>
                <w:szCs w:val="24"/>
                <w:lang w:eastAsia="ru-RU"/>
              </w:rPr>
              <w:t>(Приложение № 1.1</w:t>
            </w:r>
            <w:r>
              <w:rPr>
                <w:rFonts w:ascii="Times New Roman" w:eastAsia="Times New Roman" w:hAnsi="Times New Roman" w:cs="Times New Roman"/>
                <w:sz w:val="24"/>
                <w:szCs w:val="24"/>
                <w:lang w:eastAsia="ru-RU"/>
              </w:rPr>
              <w:t>, 1.2.</w:t>
            </w:r>
            <w:r w:rsidR="00F63C86" w:rsidRPr="00F63C86">
              <w:rPr>
                <w:rFonts w:ascii="Times New Roman" w:eastAsia="Times New Roman" w:hAnsi="Times New Roman" w:cs="Times New Roman"/>
                <w:sz w:val="24"/>
                <w:szCs w:val="24"/>
                <w:lang w:eastAsia="ru-RU"/>
              </w:rPr>
              <w:t xml:space="preserve"> к </w:t>
            </w:r>
            <w:r w:rsidR="00F63C86" w:rsidRPr="00F63C86">
              <w:rPr>
                <w:rFonts w:ascii="Times New Roman" w:eastAsia="Calibri" w:hAnsi="Times New Roman" w:cs="Times New Roman"/>
                <w:sz w:val="24"/>
                <w:szCs w:val="24"/>
                <w:lang w:eastAsia="ru-RU"/>
              </w:rPr>
              <w:t>Документации о закупке</w:t>
            </w:r>
            <w:r w:rsidR="00F63C86" w:rsidRPr="00F63C86">
              <w:rPr>
                <w:rFonts w:ascii="Times New Roman" w:eastAsia="Times New Roman" w:hAnsi="Times New Roman" w:cs="Times New Roman"/>
                <w:sz w:val="24"/>
                <w:szCs w:val="24"/>
                <w:lang w:eastAsia="ru-RU"/>
              </w:rPr>
              <w:t xml:space="preserve">) и </w:t>
            </w:r>
            <w:r w:rsidR="00F63C86" w:rsidRPr="00F63C86">
              <w:rPr>
                <w:rFonts w:ascii="Times New Roman" w:eastAsia="Times New Roman" w:hAnsi="Times New Roman" w:cs="Times New Roman"/>
                <w:iCs/>
                <w:sz w:val="24"/>
                <w:szCs w:val="24"/>
                <w:lang w:eastAsia="ru-RU"/>
              </w:rPr>
              <w:t xml:space="preserve">проектом договора (Приложение № 2 к </w:t>
            </w:r>
            <w:r w:rsidR="00F63C86" w:rsidRPr="00F63C86">
              <w:rPr>
                <w:rFonts w:ascii="Times New Roman" w:eastAsia="Calibri" w:hAnsi="Times New Roman" w:cs="Times New Roman"/>
                <w:sz w:val="24"/>
                <w:szCs w:val="24"/>
                <w:lang w:eastAsia="ru-RU"/>
              </w:rPr>
              <w:t>Документации о закупке</w:t>
            </w:r>
            <w:r w:rsidR="00F63C86" w:rsidRPr="00F63C86">
              <w:rPr>
                <w:rFonts w:ascii="Times New Roman" w:eastAsia="Times New Roman" w:hAnsi="Times New Roman" w:cs="Times New Roman"/>
                <w:iCs/>
                <w:sz w:val="24"/>
                <w:szCs w:val="24"/>
                <w:lang w:eastAsia="ru-RU"/>
              </w:rPr>
              <w:t>).</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54DE" w:rsidRPr="006A54DE" w:rsidRDefault="006A54DE" w:rsidP="006A54DE">
            <w:pPr>
              <w:spacing w:after="0" w:line="240" w:lineRule="auto"/>
              <w:jc w:val="both"/>
              <w:rPr>
                <w:rFonts w:ascii="Times New Roman" w:hAnsi="Times New Roman" w:cs="Times New Roman"/>
                <w:iCs/>
                <w:sz w:val="24"/>
                <w:szCs w:val="24"/>
              </w:rPr>
            </w:pPr>
            <w:r w:rsidRPr="006A54DE">
              <w:rPr>
                <w:rFonts w:ascii="Times New Roman" w:hAnsi="Times New Roman" w:cs="Times New Roman"/>
                <w:iCs/>
                <w:sz w:val="24"/>
                <w:szCs w:val="24"/>
              </w:rPr>
              <w:t>Начальная (максимальная) цена договора составляет:</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b/>
                <w:iCs/>
                <w:sz w:val="24"/>
                <w:szCs w:val="24"/>
              </w:rPr>
            </w:pPr>
            <w:r w:rsidRPr="006A54DE">
              <w:rPr>
                <w:rFonts w:ascii="Times New Roman" w:eastAsia="Calibri" w:hAnsi="Times New Roman" w:cs="Times New Roman"/>
                <w:b/>
                <w:iCs/>
                <w:sz w:val="24"/>
                <w:szCs w:val="24"/>
              </w:rPr>
              <w:t>547 496,40 рублей (пятьсот сорок семь тысяч четыреста девяносто шесть рублей 40 коп.) с учетом НДС (18%)</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r w:rsidRPr="006A54DE">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r w:rsidRPr="006A54DE">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0"/>
                <w:szCs w:val="20"/>
              </w:rPr>
            </w:pP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54DE">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w:t>
            </w:r>
            <w:r w:rsidRPr="006A54DE">
              <w:rPr>
                <w:rFonts w:ascii="Times New Roman" w:eastAsia="Calibri" w:hAnsi="Times New Roman" w:cs="Times New Roman"/>
                <w:bCs/>
                <w:color w:val="000000"/>
                <w:sz w:val="24"/>
                <w:szCs w:val="24"/>
              </w:rPr>
              <w:t xml:space="preserve">определяемый в Приложении № 4 </w:t>
            </w:r>
            <w:r w:rsidRPr="006A54DE">
              <w:rPr>
                <w:rFonts w:ascii="Times New Roman" w:eastAsia="Calibri" w:hAnsi="Times New Roman" w:cs="Times New Roman"/>
                <w:color w:val="000000"/>
                <w:sz w:val="24"/>
                <w:szCs w:val="24"/>
              </w:rPr>
              <w:t xml:space="preserve">к Документации о закупке), </w:t>
            </w:r>
            <w:r w:rsidRPr="006A54DE">
              <w:rPr>
                <w:rFonts w:ascii="Times New Roman" w:eastAsia="Calibri" w:hAnsi="Times New Roman" w:cs="Times New Roman"/>
                <w:color w:val="000000" w:themeColor="text1"/>
                <w:sz w:val="24"/>
                <w:szCs w:val="24"/>
              </w:rPr>
              <w:t>предложенный участником</w:t>
            </w:r>
            <w:r w:rsidRPr="006A54DE">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54DE">
              <w:rPr>
                <w:rFonts w:ascii="Times New Roman" w:eastAsia="Calibri" w:hAnsi="Times New Roman" w:cs="Times New Roman"/>
                <w:iCs/>
                <w:color w:val="000000"/>
                <w:sz w:val="24"/>
                <w:szCs w:val="24"/>
              </w:rPr>
              <w:t>Начальная (максимальная) цена ремонтных работ по категориям и начальная (максимальная) цена запасных частей определяются Спецификацией (Приложение №1.1, 1.2 к Документации о закупке).</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54DE">
              <w:rPr>
                <w:rFonts w:ascii="Times New Roman" w:eastAsia="Calibri" w:hAnsi="Times New Roman" w:cs="Times New Roman"/>
                <w:iCs/>
                <w:color w:val="000000"/>
                <w:sz w:val="24"/>
                <w:szCs w:val="24"/>
              </w:rPr>
              <w:t>Начальная (максимальная) цена ремонтных работ по категориям и начальная (максимальная) цена запасных частей указаны без учета коэффициента снижения, по данной предельной сумме Претенденты не направляют свои предложения.</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r w:rsidRPr="006A54DE">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ко всем позициям.                 </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r w:rsidRPr="006A54DE">
              <w:rPr>
                <w:rFonts w:ascii="Times New Roman" w:eastAsia="Calibri" w:hAnsi="Times New Roman" w:cs="Times New Roman"/>
                <w:iCs/>
                <w:sz w:val="24"/>
                <w:szCs w:val="24"/>
              </w:rPr>
              <w:t>Размер коэффициента снижения, произведение которого на начальную (максимальную) расценку за единицу товара/ услуги, указанную в Документации о закупке, должно привести к снижению цены соответствующей единицы товара/ услуги.</w:t>
            </w:r>
          </w:p>
          <w:p w:rsidR="006A54DE" w:rsidRPr="006A54DE" w:rsidRDefault="006A54DE" w:rsidP="006A54DE">
            <w:pPr>
              <w:autoSpaceDE w:val="0"/>
              <w:autoSpaceDN w:val="0"/>
              <w:adjustRightInd w:val="0"/>
              <w:spacing w:after="0" w:line="240" w:lineRule="auto"/>
              <w:jc w:val="both"/>
              <w:rPr>
                <w:rFonts w:ascii="Times New Roman" w:eastAsia="Calibri" w:hAnsi="Times New Roman" w:cs="Times New Roman"/>
                <w:iCs/>
                <w:sz w:val="24"/>
                <w:szCs w:val="24"/>
              </w:rPr>
            </w:pPr>
            <w:r w:rsidRPr="006A54DE">
              <w:rPr>
                <w:rFonts w:ascii="Times New Roman" w:eastAsia="Calibri" w:hAnsi="Times New Roman" w:cs="Times New Roman"/>
                <w:iCs/>
                <w:sz w:val="24"/>
                <w:szCs w:val="24"/>
              </w:rPr>
              <w:t xml:space="preserve">   </w:t>
            </w:r>
          </w:p>
          <w:p w:rsidR="00F63C86" w:rsidRPr="00F63C86" w:rsidRDefault="006A54DE" w:rsidP="006A54DE">
            <w:pPr>
              <w:autoSpaceDE w:val="0"/>
              <w:autoSpaceDN w:val="0"/>
              <w:adjustRightInd w:val="0"/>
              <w:spacing w:after="0" w:line="240" w:lineRule="auto"/>
              <w:jc w:val="both"/>
              <w:rPr>
                <w:rFonts w:ascii="Times New Roman" w:hAnsi="Times New Roman" w:cs="Times New Roman"/>
                <w:sz w:val="24"/>
                <w:szCs w:val="24"/>
              </w:rPr>
            </w:pPr>
            <w:r w:rsidRPr="006A54DE">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w:t>
            </w:r>
            <w:proofErr w:type="spellStart"/>
            <w:r w:rsidRPr="006A54DE">
              <w:rPr>
                <w:rFonts w:ascii="Times New Roman" w:hAnsi="Times New Roman" w:cs="Times New Roman"/>
                <w:iCs/>
                <w:sz w:val="24"/>
                <w:szCs w:val="24"/>
              </w:rPr>
              <w:t>пр</w:t>
            </w:r>
            <w:proofErr w:type="spellEnd"/>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jc w:val="both"/>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b/>
                <w:sz w:val="24"/>
                <w:szCs w:val="24"/>
                <w:lang w:eastAsia="ru-RU"/>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F63C86" w:rsidRPr="00F63C86" w:rsidTr="00F63C86">
              <w:tc>
                <w:tcPr>
                  <w:tcW w:w="4110" w:type="dxa"/>
                  <w:shd w:val="clear" w:color="auto" w:fill="auto"/>
                </w:tcPr>
                <w:p w:rsidR="00F63C86" w:rsidRPr="00F63C86" w:rsidRDefault="00F63C86" w:rsidP="00F63C86">
                  <w:pPr>
                    <w:spacing w:after="0" w:line="240" w:lineRule="auto"/>
                    <w:ind w:left="-193"/>
                    <w:jc w:val="center"/>
                    <w:rPr>
                      <w:rFonts w:ascii="Times New Roman" w:eastAsia="Times New Roman" w:hAnsi="Times New Roman" w:cs="Arial"/>
                      <w:b/>
                      <w:color w:val="000000"/>
                      <w:sz w:val="24"/>
                      <w:szCs w:val="24"/>
                      <w:lang w:eastAsia="ru-RU"/>
                    </w:rPr>
                  </w:pPr>
                  <w:r w:rsidRPr="00F63C86">
                    <w:rPr>
                      <w:rFonts w:ascii="Times New Roman" w:eastAsia="Times New Roman" w:hAnsi="Times New Roman" w:cs="Arial"/>
                      <w:b/>
                      <w:color w:val="000000"/>
                      <w:sz w:val="24"/>
                      <w:szCs w:val="24"/>
                      <w:lang w:eastAsia="ru-RU"/>
                    </w:rPr>
                    <w:t xml:space="preserve">Наименование требования </w:t>
                  </w:r>
                </w:p>
              </w:tc>
              <w:tc>
                <w:tcPr>
                  <w:tcW w:w="3318" w:type="dxa"/>
                  <w:shd w:val="clear" w:color="auto" w:fill="auto"/>
                </w:tcPr>
                <w:p w:rsidR="00F63C86" w:rsidRPr="00F63C86" w:rsidRDefault="00F63C86" w:rsidP="00F63C86">
                  <w:pPr>
                    <w:spacing w:after="0" w:line="240" w:lineRule="auto"/>
                    <w:jc w:val="center"/>
                    <w:rPr>
                      <w:rFonts w:ascii="Times New Roman" w:eastAsia="Times New Roman" w:hAnsi="Times New Roman" w:cs="Arial"/>
                      <w:b/>
                      <w:color w:val="000000"/>
                      <w:sz w:val="24"/>
                      <w:szCs w:val="24"/>
                      <w:lang w:eastAsia="ru-RU"/>
                    </w:rPr>
                  </w:pPr>
                  <w:r w:rsidRPr="00F63C86">
                    <w:rPr>
                      <w:rFonts w:ascii="Times New Roman" w:eastAsia="Times New Roman" w:hAnsi="Times New Roman" w:cs="Arial"/>
                      <w:b/>
                      <w:color w:val="000000"/>
                      <w:sz w:val="24"/>
                      <w:szCs w:val="24"/>
                      <w:lang w:eastAsia="ru-RU"/>
                    </w:rPr>
                    <w:t>Чем должно быть подтверждено в составе Заявки</w:t>
                  </w:r>
                </w:p>
              </w:tc>
            </w:tr>
            <w:tr w:rsidR="00F63C86" w:rsidRPr="00F63C86" w:rsidTr="00F63C86">
              <w:tc>
                <w:tcPr>
                  <w:tcW w:w="4110"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t xml:space="preserve">1. </w:t>
                  </w:r>
                  <w:proofErr w:type="spellStart"/>
                  <w:r w:rsidRPr="00F63C86">
                    <w:rPr>
                      <w:rFonts w:ascii="Times New Roman" w:eastAsia="Times New Roman" w:hAnsi="Times New Roman" w:cs="Arial"/>
                      <w:color w:val="000000"/>
                      <w:sz w:val="24"/>
                      <w:szCs w:val="24"/>
                      <w:lang w:eastAsia="ru-RU"/>
                    </w:rPr>
                    <w:t>Непроведение</w:t>
                  </w:r>
                  <w:proofErr w:type="spellEnd"/>
                  <w:r w:rsidRPr="00F63C8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w:t>
                  </w:r>
                  <w:r w:rsidRPr="00F63C86">
                    <w:rPr>
                      <w:rFonts w:ascii="Times New Roman" w:eastAsia="Times New Roman" w:hAnsi="Times New Roman" w:cs="Arial"/>
                      <w:color w:val="000000"/>
                      <w:sz w:val="24"/>
                      <w:szCs w:val="24"/>
                      <w:lang w:eastAsia="ru-RU"/>
                    </w:rPr>
                    <w:lastRenderedPageBreak/>
                    <w:t>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F63C86" w:rsidRPr="00F63C86" w:rsidTr="00F63C86">
              <w:tc>
                <w:tcPr>
                  <w:tcW w:w="4110" w:type="dxa"/>
                  <w:shd w:val="clear" w:color="auto" w:fill="auto"/>
                </w:tcPr>
                <w:p w:rsidR="00F63C86" w:rsidRPr="00F63C86" w:rsidRDefault="00F63C86" w:rsidP="00F63C86">
                  <w:pPr>
                    <w:spacing w:after="0" w:line="240" w:lineRule="auto"/>
                    <w:ind w:firstLine="204"/>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lastRenderedPageBreak/>
                    <w:t xml:space="preserve">2. </w:t>
                  </w:r>
                  <w:proofErr w:type="spellStart"/>
                  <w:r w:rsidRPr="00F63C86">
                    <w:rPr>
                      <w:rFonts w:ascii="Times New Roman" w:eastAsia="Times New Roman" w:hAnsi="Times New Roman" w:cs="Arial"/>
                      <w:color w:val="000000"/>
                      <w:sz w:val="24"/>
                      <w:szCs w:val="24"/>
                      <w:lang w:eastAsia="ru-RU"/>
                    </w:rPr>
                    <w:t>Неприостановление</w:t>
                  </w:r>
                  <w:proofErr w:type="spellEnd"/>
                  <w:r w:rsidRPr="00F63C8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F63C86" w:rsidRPr="00F63C86" w:rsidTr="00F63C86">
              <w:tc>
                <w:tcPr>
                  <w:tcW w:w="4110" w:type="dxa"/>
                  <w:shd w:val="clear" w:color="auto" w:fill="auto"/>
                </w:tcPr>
                <w:p w:rsidR="00F63C86" w:rsidRPr="00F63C86" w:rsidRDefault="00F63C86" w:rsidP="00F63C86">
                  <w:pPr>
                    <w:spacing w:after="0" w:line="240" w:lineRule="auto"/>
                    <w:ind w:firstLine="204"/>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F63C86" w:rsidRPr="00F63C86" w:rsidTr="00F63C86">
              <w:tc>
                <w:tcPr>
                  <w:tcW w:w="4110" w:type="dxa"/>
                  <w:shd w:val="clear" w:color="auto" w:fill="auto"/>
                </w:tcPr>
                <w:p w:rsidR="00F63C86" w:rsidRPr="00F63C86" w:rsidRDefault="00F63C86" w:rsidP="00F63C86">
                  <w:pPr>
                    <w:spacing w:after="0" w:line="240" w:lineRule="auto"/>
                    <w:ind w:firstLine="204"/>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F63C86" w:rsidRPr="00F63C86" w:rsidTr="00F63C86">
              <w:tc>
                <w:tcPr>
                  <w:tcW w:w="4110" w:type="dxa"/>
                  <w:shd w:val="clear" w:color="auto" w:fill="auto"/>
                </w:tcPr>
                <w:p w:rsidR="00F63C86" w:rsidRPr="00F63C86" w:rsidRDefault="00F63C86" w:rsidP="00F63C86">
                  <w:pPr>
                    <w:spacing w:after="0" w:line="240" w:lineRule="auto"/>
                    <w:ind w:firstLine="204"/>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t xml:space="preserve">5. Отсутствие сведений об Участнике закупки в реестре недобросовестных поставщиков, предусмотренном Федеральным </w:t>
                  </w:r>
                  <w:r w:rsidRPr="00F63C86">
                    <w:rPr>
                      <w:rFonts w:ascii="Times New Roman" w:eastAsia="Times New Roman" w:hAnsi="Times New Roman" w:cs="Arial"/>
                      <w:color w:val="000000"/>
                      <w:sz w:val="24"/>
                      <w:szCs w:val="24"/>
                      <w:lang w:eastAsia="ru-RU"/>
                    </w:rPr>
                    <w:lastRenderedPageBreak/>
                    <w:t>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F63C86" w:rsidRPr="00F63C86" w:rsidTr="00F63C86">
              <w:tc>
                <w:tcPr>
                  <w:tcW w:w="4110" w:type="dxa"/>
                  <w:shd w:val="clear" w:color="auto" w:fill="auto"/>
                </w:tcPr>
                <w:p w:rsidR="00F63C86" w:rsidRPr="00F63C86" w:rsidRDefault="00F63C86" w:rsidP="00F63C8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Arial"/>
                      <w:color w:val="000000"/>
                      <w:sz w:val="24"/>
                      <w:szCs w:val="24"/>
                      <w:lang w:eastAsia="ru-RU"/>
                    </w:rPr>
                    <w:lastRenderedPageBreak/>
                    <w:t xml:space="preserve">6. Отсутствие сведений об Участнике закупки </w:t>
                  </w:r>
                  <w:r w:rsidRPr="00F63C8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F63C86" w:rsidRPr="00F63C86" w:rsidRDefault="00F63C86" w:rsidP="00F63C86">
                  <w:pPr>
                    <w:spacing w:after="0" w:line="240" w:lineRule="auto"/>
                    <w:jc w:val="both"/>
                    <w:rPr>
                      <w:rFonts w:ascii="Times New Roman" w:eastAsia="Times New Roman" w:hAnsi="Times New Roman" w:cs="Arial"/>
                      <w:color w:val="000000"/>
                      <w:sz w:val="24"/>
                      <w:szCs w:val="24"/>
                      <w:lang w:eastAsia="ru-RU"/>
                    </w:rPr>
                  </w:pPr>
                  <w:r w:rsidRPr="00F63C86">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431FB2" w:rsidRPr="00F63C86" w:rsidTr="00F63C86">
              <w:tc>
                <w:tcPr>
                  <w:tcW w:w="4110" w:type="dxa"/>
                  <w:shd w:val="clear" w:color="auto" w:fill="auto"/>
                </w:tcPr>
                <w:p w:rsidR="00431FB2" w:rsidRPr="00431FB2" w:rsidRDefault="00431FB2" w:rsidP="00431FB2">
                  <w:pPr>
                    <w:autoSpaceDE w:val="0"/>
                    <w:autoSpaceDN w:val="0"/>
                    <w:adjustRightInd w:val="0"/>
                    <w:ind w:firstLine="204"/>
                    <w:jc w:val="both"/>
                    <w:rPr>
                      <w:rFonts w:ascii="Times New Roman" w:hAnsi="Times New Roman" w:cs="Times New Roman"/>
                      <w:color w:val="000000"/>
                      <w:sz w:val="24"/>
                      <w:szCs w:val="24"/>
                    </w:rPr>
                  </w:pPr>
                  <w:r w:rsidRPr="00431FB2">
                    <w:rPr>
                      <w:rFonts w:ascii="Times New Roman" w:hAnsi="Times New Roman" w:cs="Times New Roman"/>
                      <w:color w:val="000000"/>
                      <w:sz w:val="24"/>
                      <w:szCs w:val="24"/>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431FB2">
                    <w:rPr>
                      <w:rFonts w:ascii="Times New Roman" w:hAnsi="Times New Roman" w:cs="Times New Roman"/>
                      <w:color w:val="000000"/>
                      <w:sz w:val="24"/>
                      <w:szCs w:val="24"/>
                    </w:rPr>
                    <w:t xml:space="preserve">   «</w:t>
                  </w:r>
                  <w:proofErr w:type="gramEnd"/>
                  <w:r w:rsidRPr="00431FB2">
                    <w:rPr>
                      <w:rFonts w:ascii="Times New Roman" w:hAnsi="Times New Roman" w:cs="Times New Roman"/>
                      <w:color w:val="000000"/>
                      <w:sz w:val="24"/>
                      <w:szCs w:val="24"/>
                    </w:rPr>
                    <w:t>О развитии малого и среднего предпринимательства в Российской Федерации»</w:t>
                  </w:r>
                </w:p>
              </w:tc>
              <w:tc>
                <w:tcPr>
                  <w:tcW w:w="3318" w:type="dxa"/>
                  <w:shd w:val="clear" w:color="auto" w:fill="auto"/>
                </w:tcPr>
                <w:p w:rsidR="00431FB2" w:rsidRPr="00431FB2" w:rsidRDefault="00431FB2" w:rsidP="00431FB2">
                  <w:pPr>
                    <w:jc w:val="both"/>
                    <w:rPr>
                      <w:rFonts w:ascii="Times New Roman" w:hAnsi="Times New Roman" w:cs="Times New Roman"/>
                      <w:color w:val="000000"/>
                      <w:sz w:val="24"/>
                      <w:szCs w:val="24"/>
                    </w:rPr>
                  </w:pPr>
                  <w:r w:rsidRPr="00431FB2">
                    <w:rPr>
                      <w:rFonts w:ascii="Times New Roman" w:hAnsi="Times New Roman" w:cs="Times New Roman"/>
                      <w:color w:val="000000"/>
                      <w:sz w:val="24"/>
                      <w:szCs w:val="24"/>
                    </w:rPr>
                    <w:t xml:space="preserve">Декларируется Претендентом по установленной в закупочной документации форме. Форма Декларации о соответствии участника закупки критериям отнесения к Субъектам МСП приведена в приложении № </w:t>
                  </w:r>
                  <w:r>
                    <w:rPr>
                      <w:rFonts w:ascii="Times New Roman" w:hAnsi="Times New Roman" w:cs="Times New Roman"/>
                      <w:color w:val="000000"/>
                      <w:sz w:val="24"/>
                      <w:szCs w:val="24"/>
                    </w:rPr>
                    <w:t>6</w:t>
                  </w:r>
                  <w:r w:rsidRPr="00431FB2">
                    <w:rPr>
                      <w:rFonts w:ascii="Times New Roman" w:hAnsi="Times New Roman" w:cs="Times New Roman"/>
                      <w:color w:val="000000"/>
                      <w:sz w:val="24"/>
                      <w:szCs w:val="24"/>
                    </w:rPr>
                    <w:t xml:space="preserve"> к Документации о закупке).</w:t>
                  </w:r>
                </w:p>
                <w:p w:rsidR="00431FB2" w:rsidRPr="00431FB2" w:rsidRDefault="00431FB2" w:rsidP="00431FB2">
                  <w:pPr>
                    <w:jc w:val="both"/>
                    <w:rPr>
                      <w:rFonts w:ascii="Times New Roman" w:hAnsi="Times New Roman" w:cs="Times New Roman"/>
                      <w:color w:val="000000"/>
                      <w:sz w:val="24"/>
                      <w:szCs w:val="24"/>
                    </w:rPr>
                  </w:pPr>
                  <w:r w:rsidRPr="00431FB2">
                    <w:rPr>
                      <w:rFonts w:ascii="Times New Roman" w:hAnsi="Times New Roman" w:cs="Times New Roman"/>
                      <w:color w:val="000000"/>
                      <w:sz w:val="24"/>
                      <w:szCs w:val="24"/>
                    </w:rPr>
                    <w:t xml:space="preserve">Предоставляется в обязательном порядке всеми Претендентами в составе заявки на участие в закупке. </w:t>
                  </w:r>
                </w:p>
              </w:tc>
            </w:tr>
          </w:tbl>
          <w:p w:rsidR="00F63C86" w:rsidRPr="00F63C86" w:rsidRDefault="00F63C86" w:rsidP="00F63C86">
            <w:pPr>
              <w:spacing w:after="0" w:line="240" w:lineRule="auto"/>
              <w:jc w:val="both"/>
              <w:rPr>
                <w:rFonts w:ascii="Times New Roman" w:eastAsia="Times New Roman" w:hAnsi="Times New Roman" w:cs="Times New Roman"/>
                <w:b/>
                <w:sz w:val="10"/>
                <w:szCs w:val="10"/>
                <w:lang w:eastAsia="ru-RU"/>
              </w:rPr>
            </w:pPr>
          </w:p>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Порядок оценки и сопоставления Заявок, величины значимости критериев </w:t>
            </w:r>
          </w:p>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6A54DE" w:rsidTr="009914CE">
              <w:tc>
                <w:tcPr>
                  <w:tcW w:w="3459" w:type="dxa"/>
                  <w:shd w:val="clear" w:color="auto" w:fill="auto"/>
                </w:tcPr>
                <w:p w:rsidR="006A54DE" w:rsidRPr="00561F9A" w:rsidRDefault="006A54DE" w:rsidP="006A54DE">
                  <w:pPr>
                    <w:pStyle w:val="a4"/>
                    <w:ind w:left="0"/>
                    <w:rPr>
                      <w:rFonts w:cs="Arial"/>
                      <w:color w:val="000000"/>
                    </w:rPr>
                  </w:pPr>
                  <w:r w:rsidRPr="00561F9A">
                    <w:rPr>
                      <w:rFonts w:cs="Arial"/>
                      <w:color w:val="000000"/>
                    </w:rPr>
                    <w:t>Критерий</w:t>
                  </w:r>
                </w:p>
              </w:tc>
              <w:tc>
                <w:tcPr>
                  <w:tcW w:w="992" w:type="dxa"/>
                  <w:shd w:val="clear" w:color="auto" w:fill="auto"/>
                </w:tcPr>
                <w:p w:rsidR="006A54DE" w:rsidRPr="00561F9A" w:rsidRDefault="006A54DE" w:rsidP="006A54DE">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6A54DE" w:rsidRPr="00A27D60" w:rsidRDefault="006A54DE" w:rsidP="006A54DE">
                  <w:pPr>
                    <w:pStyle w:val="a4"/>
                    <w:ind w:left="0"/>
                    <w:rPr>
                      <w:rFonts w:cs="Arial"/>
                      <w:color w:val="000000"/>
                    </w:rPr>
                  </w:pPr>
                  <w:r w:rsidRPr="00561F9A">
                    <w:rPr>
                      <w:rFonts w:cs="Arial"/>
                      <w:color w:val="000000"/>
                    </w:rPr>
                    <w:t>Что конкретно оценивается (показатели)</w:t>
                  </w:r>
                </w:p>
              </w:tc>
            </w:tr>
            <w:tr w:rsidR="006A54DE" w:rsidTr="009914CE">
              <w:tc>
                <w:tcPr>
                  <w:tcW w:w="3459" w:type="dxa"/>
                  <w:shd w:val="clear" w:color="auto" w:fill="auto"/>
                </w:tcPr>
                <w:p w:rsidR="006A54DE" w:rsidRPr="00AD116B" w:rsidRDefault="00E77735" w:rsidP="006A54D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на </w:t>
                  </w:r>
                  <w:r w:rsidRPr="006A54DE">
                    <w:rPr>
                      <w:rFonts w:eastAsia="Calibri"/>
                      <w:iCs/>
                      <w:color w:val="000000"/>
                      <w:szCs w:val="24"/>
                    </w:rPr>
                    <w:t>запасны</w:t>
                  </w:r>
                  <w:r>
                    <w:rPr>
                      <w:rFonts w:eastAsia="Calibri"/>
                      <w:iCs/>
                      <w:color w:val="000000"/>
                      <w:szCs w:val="24"/>
                    </w:rPr>
                    <w:t>е</w:t>
                  </w:r>
                  <w:r w:rsidRPr="006A54DE">
                    <w:rPr>
                      <w:rFonts w:eastAsia="Calibri"/>
                      <w:iCs/>
                      <w:color w:val="000000"/>
                      <w:szCs w:val="24"/>
                    </w:rPr>
                    <w:t xml:space="preserve"> част</w:t>
                  </w:r>
                  <w:r>
                    <w:rPr>
                      <w:rFonts w:eastAsia="Calibri"/>
                      <w:iCs/>
                      <w:color w:val="000000"/>
                      <w:szCs w:val="24"/>
                    </w:rPr>
                    <w:t>и</w:t>
                  </w:r>
                </w:p>
              </w:tc>
              <w:tc>
                <w:tcPr>
                  <w:tcW w:w="992" w:type="dxa"/>
                  <w:shd w:val="clear" w:color="auto" w:fill="auto"/>
                </w:tcPr>
                <w:p w:rsidR="006A54DE" w:rsidRPr="002C22C8" w:rsidRDefault="00E77735" w:rsidP="00E77735">
                  <w:pPr>
                    <w:pStyle w:val="aff4"/>
                    <w:tabs>
                      <w:tab w:val="left" w:pos="851"/>
                    </w:tabs>
                    <w:ind w:left="34" w:firstLine="0"/>
                    <w:jc w:val="center"/>
                    <w:rPr>
                      <w:szCs w:val="24"/>
                    </w:rPr>
                  </w:pPr>
                  <w:r>
                    <w:rPr>
                      <w:szCs w:val="24"/>
                    </w:rPr>
                    <w:t>9</w:t>
                  </w:r>
                  <w:r w:rsidR="006A54DE">
                    <w:rPr>
                      <w:szCs w:val="24"/>
                    </w:rPr>
                    <w:t>0 %</w:t>
                  </w:r>
                </w:p>
              </w:tc>
              <w:tc>
                <w:tcPr>
                  <w:tcW w:w="3119" w:type="dxa"/>
                  <w:shd w:val="clear" w:color="auto" w:fill="auto"/>
                </w:tcPr>
                <w:p w:rsidR="006A54DE" w:rsidRPr="006603A3" w:rsidRDefault="006A54DE" w:rsidP="00E777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з</w:t>
                  </w:r>
                  <w:r w:rsidR="00E77735">
                    <w:t>апасных частей</w:t>
                  </w:r>
                  <w:r w:rsidRPr="00782A7C">
                    <w:t xml:space="preserve"> должно привести </w:t>
                  </w:r>
                  <w:r w:rsidRPr="00782A7C">
                    <w:rPr>
                      <w:rFonts w:cs="Arial"/>
                    </w:rPr>
                    <w:t xml:space="preserve">к снижению </w:t>
                  </w:r>
                  <w:r w:rsidR="00E77735" w:rsidRPr="00782A7C">
                    <w:rPr>
                      <w:rFonts w:cs="Arial"/>
                    </w:rPr>
                    <w:t>цены соответствующей</w:t>
                  </w:r>
                  <w:r w:rsidRPr="000515D0">
                    <w:rPr>
                      <w:rFonts w:cs="Arial"/>
                    </w:rPr>
                    <w:t xml:space="preserve"> единицы</w:t>
                  </w:r>
                  <w:r w:rsidR="00E77735">
                    <w:rPr>
                      <w:rFonts w:cs="Arial"/>
                    </w:rPr>
                    <w:t xml:space="preserve"> товара</w:t>
                  </w:r>
                  <w:r w:rsidRPr="000515D0">
                    <w:rPr>
                      <w:rFonts w:cs="Arial"/>
                    </w:rPr>
                    <w:t>,</w:t>
                  </w:r>
                  <w:r>
                    <w:rPr>
                      <w:rFonts w:cs="Arial"/>
                    </w:rPr>
                    <w:t xml:space="preserve"> </w:t>
                  </w:r>
                  <w:r w:rsidRPr="000515D0">
                    <w:rPr>
                      <w:rFonts w:cs="Arial"/>
                    </w:rPr>
                    <w:t xml:space="preserve">указанных </w:t>
                  </w:r>
                  <w:r w:rsidRPr="00F32C8B">
                    <w:t xml:space="preserve">в </w:t>
                  </w:r>
                  <w:r w:rsidR="00E77735">
                    <w:t>Спецификации</w:t>
                  </w:r>
                  <w:r>
                    <w:t xml:space="preserve"> </w:t>
                  </w:r>
                  <w:r>
                    <w:lastRenderedPageBreak/>
                    <w:t>(Приложение №1.</w:t>
                  </w:r>
                  <w:r w:rsidR="00E77735">
                    <w:t>2</w:t>
                  </w:r>
                  <w:r>
                    <w:t xml:space="preserve"> к Документации о закупке)</w:t>
                  </w:r>
                </w:p>
              </w:tc>
            </w:tr>
            <w:tr w:rsidR="006A54DE" w:rsidTr="009914CE">
              <w:tc>
                <w:tcPr>
                  <w:tcW w:w="3459" w:type="dxa"/>
                  <w:shd w:val="clear" w:color="auto" w:fill="auto"/>
                </w:tcPr>
                <w:p w:rsidR="006A54DE" w:rsidRPr="00AD116B" w:rsidRDefault="00E77735" w:rsidP="00E77735">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r>
                    <w:rPr>
                      <w:szCs w:val="24"/>
                    </w:rPr>
                    <w:t>на оказание услуг по ремонту</w:t>
                  </w:r>
                </w:p>
              </w:tc>
              <w:tc>
                <w:tcPr>
                  <w:tcW w:w="992" w:type="dxa"/>
                  <w:shd w:val="clear" w:color="auto" w:fill="auto"/>
                </w:tcPr>
                <w:p w:rsidR="006A54DE" w:rsidRPr="002C22C8" w:rsidRDefault="006A54DE" w:rsidP="006A54DE">
                  <w:pPr>
                    <w:pStyle w:val="aff4"/>
                    <w:tabs>
                      <w:tab w:val="left" w:pos="851"/>
                    </w:tabs>
                    <w:ind w:left="34" w:firstLine="0"/>
                    <w:jc w:val="center"/>
                    <w:rPr>
                      <w:szCs w:val="24"/>
                    </w:rPr>
                  </w:pPr>
                  <w:r>
                    <w:rPr>
                      <w:szCs w:val="24"/>
                    </w:rPr>
                    <w:t>10 %</w:t>
                  </w:r>
                </w:p>
              </w:tc>
              <w:tc>
                <w:tcPr>
                  <w:tcW w:w="3119" w:type="dxa"/>
                  <w:shd w:val="clear" w:color="auto" w:fill="auto"/>
                </w:tcPr>
                <w:p w:rsidR="006A54DE" w:rsidRPr="00E77735" w:rsidRDefault="00E77735" w:rsidP="003D0CA2">
                  <w:pPr>
                    <w:jc w:val="both"/>
                    <w:rPr>
                      <w:rFonts w:ascii="Times New Roman" w:hAnsi="Times New Roman" w:cs="Times New Roman"/>
                      <w:sz w:val="24"/>
                      <w:szCs w:val="24"/>
                    </w:rPr>
                  </w:pPr>
                  <w:r w:rsidRPr="00E77735">
                    <w:rPr>
                      <w:rFonts w:ascii="Times New Roman" w:hAnsi="Times New Roman" w:cs="Times New Roman"/>
                      <w:sz w:val="24"/>
                      <w:szCs w:val="24"/>
                    </w:rPr>
                    <w:t xml:space="preserve">Размер коэффициента снижения цены, произведение которого на цену за оказание услуг по ремонту должно привести к снижению </w:t>
                  </w:r>
                  <w:bookmarkStart w:id="17" w:name="_GoBack"/>
                  <w:bookmarkEnd w:id="17"/>
                  <w:r w:rsidR="00637D6F" w:rsidRPr="00E77735">
                    <w:rPr>
                      <w:rFonts w:ascii="Times New Roman" w:hAnsi="Times New Roman" w:cs="Times New Roman"/>
                      <w:sz w:val="24"/>
                      <w:szCs w:val="24"/>
                    </w:rPr>
                    <w:t>цены соответствующей</w:t>
                  </w:r>
                  <w:r w:rsidRPr="00E77735">
                    <w:rPr>
                      <w:rFonts w:ascii="Times New Roman" w:hAnsi="Times New Roman" w:cs="Times New Roman"/>
                      <w:sz w:val="24"/>
                      <w:szCs w:val="24"/>
                    </w:rPr>
                    <w:t xml:space="preserve"> единицы услуги, указанных в Спецификации (Приложение №1.1 к Документации о закупке)</w:t>
                  </w:r>
                </w:p>
              </w:tc>
            </w:tr>
          </w:tbl>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p>
          <w:p w:rsidR="00644EFD"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644EFD" w:rsidRPr="00F63C86">
              <w:rPr>
                <w:rFonts w:ascii="Times New Roman" w:eastAsia="Times New Roman" w:hAnsi="Times New Roman" w:cs="Times New Roman"/>
                <w:sz w:val="24"/>
                <w:szCs w:val="24"/>
                <w:lang w:eastAsia="ru-RU"/>
              </w:rPr>
              <w:t>цену –</w:t>
            </w:r>
            <w:r w:rsidRPr="00F63C86">
              <w:rPr>
                <w:rFonts w:ascii="Times New Roman" w:eastAsia="Times New Roman" w:hAnsi="Times New Roman" w:cs="Times New Roman"/>
                <w:sz w:val="24"/>
                <w:szCs w:val="24"/>
                <w:lang w:eastAsia="ru-RU"/>
              </w:rPr>
              <w:t xml:space="preserve"> наиболее </w:t>
            </w:r>
            <w:proofErr w:type="gramStart"/>
            <w:r w:rsidRPr="00F63C86">
              <w:rPr>
                <w:rFonts w:ascii="Times New Roman" w:eastAsia="Times New Roman" w:hAnsi="Times New Roman" w:cs="Times New Roman"/>
                <w:sz w:val="24"/>
                <w:szCs w:val="24"/>
                <w:lang w:eastAsia="ru-RU"/>
              </w:rPr>
              <w:t xml:space="preserve">низкий </w:t>
            </w:r>
            <w:r w:rsidR="00644EFD">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sz w:val="24"/>
                <w:szCs w:val="24"/>
                <w:lang w:eastAsia="ru-RU"/>
              </w:rPr>
              <w:t>коэффициент</w:t>
            </w:r>
            <w:proofErr w:type="gramEnd"/>
            <w:r w:rsidRPr="00F63C86">
              <w:rPr>
                <w:rFonts w:ascii="Times New Roman" w:eastAsia="Times New Roman" w:hAnsi="Times New Roman" w:cs="Times New Roman"/>
                <w:sz w:val="24"/>
                <w:szCs w:val="24"/>
                <w:lang w:eastAsia="ru-RU"/>
              </w:rPr>
              <w:t xml:space="preserve"> снижения цены.</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 Коэффициент снижения цены</w:t>
            </w:r>
            <w:r w:rsidR="00644EFD">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sz w:val="24"/>
                <w:szCs w:val="24"/>
                <w:lang w:eastAsia="ru-RU"/>
              </w:rPr>
              <w:t xml:space="preserve">претендент указывает </w:t>
            </w:r>
            <w:r w:rsidR="006A54DE">
              <w:rPr>
                <w:rFonts w:ascii="Times New Roman" w:eastAsia="Times New Roman" w:hAnsi="Times New Roman" w:cs="Times New Roman"/>
                <w:sz w:val="24"/>
                <w:szCs w:val="24"/>
                <w:lang w:eastAsia="ru-RU"/>
              </w:rPr>
              <w:t xml:space="preserve">единым </w:t>
            </w:r>
            <w:r w:rsidRPr="00F63C86">
              <w:rPr>
                <w:rFonts w:ascii="Times New Roman" w:eastAsia="Times New Roman" w:hAnsi="Times New Roman" w:cs="Times New Roman"/>
                <w:sz w:val="24"/>
                <w:szCs w:val="24"/>
                <w:lang w:eastAsia="ru-RU"/>
              </w:rPr>
              <w:t xml:space="preserve">по </w:t>
            </w:r>
            <w:r w:rsidR="00114F64">
              <w:rPr>
                <w:rFonts w:ascii="Times New Roman" w:eastAsia="Times New Roman" w:hAnsi="Times New Roman" w:cs="Times New Roman"/>
                <w:sz w:val="24"/>
                <w:szCs w:val="24"/>
                <w:lang w:eastAsia="ru-RU"/>
              </w:rPr>
              <w:t>всем</w:t>
            </w:r>
            <w:r w:rsidRPr="00F63C86">
              <w:rPr>
                <w:rFonts w:ascii="Times New Roman" w:eastAsia="Times New Roman" w:hAnsi="Times New Roman" w:cs="Times New Roman"/>
                <w:sz w:val="24"/>
                <w:szCs w:val="24"/>
                <w:lang w:eastAsia="ru-RU"/>
              </w:rPr>
              <w:t xml:space="preserve"> позици</w:t>
            </w:r>
            <w:r w:rsidR="00114F64">
              <w:rPr>
                <w:rFonts w:ascii="Times New Roman" w:eastAsia="Times New Roman" w:hAnsi="Times New Roman" w:cs="Times New Roman"/>
                <w:sz w:val="24"/>
                <w:szCs w:val="24"/>
                <w:lang w:eastAsia="ru-RU"/>
              </w:rPr>
              <w:t>ям</w:t>
            </w:r>
            <w:r w:rsidRPr="00F63C86">
              <w:rPr>
                <w:rFonts w:ascii="Times New Roman" w:eastAsia="Times New Roman" w:hAnsi="Times New Roman" w:cs="Times New Roman"/>
                <w:sz w:val="24"/>
                <w:szCs w:val="24"/>
                <w:lang w:eastAsia="ru-RU"/>
              </w:rPr>
              <w:t xml:space="preserve"> </w:t>
            </w:r>
            <w:r w:rsidR="00114F64">
              <w:rPr>
                <w:rFonts w:ascii="Times New Roman" w:eastAsia="Times New Roman" w:hAnsi="Times New Roman" w:cs="Times New Roman"/>
                <w:sz w:val="24"/>
                <w:szCs w:val="24"/>
                <w:lang w:eastAsia="ru-RU"/>
              </w:rPr>
              <w:t>товара/</w:t>
            </w:r>
            <w:r w:rsidRPr="00F63C86">
              <w:rPr>
                <w:rFonts w:ascii="Times New Roman" w:eastAsia="Times New Roman" w:hAnsi="Times New Roman" w:cs="Times New Roman"/>
                <w:sz w:val="24"/>
                <w:szCs w:val="24"/>
                <w:lang w:eastAsia="ru-RU"/>
              </w:rPr>
              <w:t>услуг, выраженный в виде десятичной дроби (например, «0,98» или «0,9» и т.п.), в соответствии со Спецификацией (Приложение №</w:t>
            </w:r>
            <w:r w:rsidR="00644EFD">
              <w:rPr>
                <w:rFonts w:ascii="Times New Roman" w:eastAsia="Times New Roman" w:hAnsi="Times New Roman" w:cs="Times New Roman"/>
                <w:sz w:val="24"/>
                <w:szCs w:val="24"/>
                <w:lang w:eastAsia="ru-RU"/>
              </w:rPr>
              <w:t xml:space="preserve"> 1.1, </w:t>
            </w:r>
            <w:r w:rsidRPr="00F63C86">
              <w:rPr>
                <w:rFonts w:ascii="Times New Roman" w:eastAsia="Times New Roman" w:hAnsi="Times New Roman" w:cs="Times New Roman"/>
                <w:sz w:val="24"/>
                <w:szCs w:val="24"/>
                <w:lang w:eastAsia="ru-RU"/>
              </w:rPr>
              <w:t xml:space="preserve">1.2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Величина коэффициента снижения цены</w:t>
            </w:r>
            <w:r w:rsidR="00114F64">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sz w:val="24"/>
                <w:szCs w:val="24"/>
                <w:lang w:eastAsia="ru-RU"/>
              </w:rPr>
              <w:t>(</w:t>
            </w:r>
            <w:proofErr w:type="spellStart"/>
            <w:r w:rsidRPr="00F63C86">
              <w:rPr>
                <w:rFonts w:ascii="Times New Roman" w:eastAsia="Times New Roman" w:hAnsi="Times New Roman" w:cs="Times New Roman"/>
                <w:sz w:val="24"/>
                <w:szCs w:val="24"/>
                <w:lang w:eastAsia="ru-RU"/>
              </w:rPr>
              <w:t>Ra</w:t>
            </w:r>
            <w:r w:rsidRPr="00F63C86">
              <w:rPr>
                <w:rFonts w:ascii="Times New Roman" w:eastAsia="Times New Roman" w:hAnsi="Times New Roman" w:cs="Times New Roman"/>
                <w:sz w:val="24"/>
                <w:szCs w:val="24"/>
                <w:vertAlign w:val="subscript"/>
                <w:lang w:eastAsia="ru-RU"/>
              </w:rPr>
              <w:t>i</w:t>
            </w:r>
            <w:proofErr w:type="spellEnd"/>
            <w:r w:rsidRPr="00F63C86">
              <w:rPr>
                <w:rFonts w:ascii="Times New Roman" w:eastAsia="Times New Roman" w:hAnsi="Times New Roman" w:cs="Times New Roman"/>
                <w:sz w:val="24"/>
                <w:szCs w:val="24"/>
                <w:lang w:eastAsia="ru-RU"/>
              </w:rPr>
              <w:t xml:space="preserve">) определяется по формуле: </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19" o:title=""/>
                </v:shape>
                <o:OLEObject Type="Embed" ProgID="Equation.3" ShapeID="_x0000_i1025" DrawAspect="Content" ObjectID="_1520863930" r:id="rId20"/>
              </w:objec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Где: </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proofErr w:type="spellStart"/>
            <w:r w:rsidRPr="00F63C86">
              <w:rPr>
                <w:rFonts w:ascii="Times New Roman" w:eastAsia="Times New Roman" w:hAnsi="Times New Roman" w:cs="Times New Roman"/>
                <w:sz w:val="24"/>
                <w:szCs w:val="24"/>
                <w:lang w:eastAsia="ru-RU"/>
              </w:rPr>
              <w:t>Аi</w:t>
            </w:r>
            <w:proofErr w:type="spellEnd"/>
            <w:r w:rsidRPr="00F63C86">
              <w:rPr>
                <w:rFonts w:ascii="Times New Roman" w:eastAsia="Times New Roman" w:hAnsi="Times New Roman" w:cs="Times New Roman"/>
                <w:sz w:val="24"/>
                <w:szCs w:val="24"/>
                <w:lang w:eastAsia="ru-RU"/>
              </w:rPr>
              <w:t xml:space="preserve"> – предложение о коэффициенте снижения цены i-</w:t>
            </w:r>
            <w:proofErr w:type="spellStart"/>
            <w:r w:rsidRPr="00F63C86">
              <w:rPr>
                <w:rFonts w:ascii="Times New Roman" w:eastAsia="Times New Roman" w:hAnsi="Times New Roman" w:cs="Times New Roman"/>
                <w:sz w:val="24"/>
                <w:szCs w:val="24"/>
                <w:lang w:eastAsia="ru-RU"/>
              </w:rPr>
              <w:t>го</w:t>
            </w:r>
            <w:proofErr w:type="spellEnd"/>
            <w:r w:rsidRPr="00F63C86">
              <w:rPr>
                <w:rFonts w:ascii="Times New Roman" w:eastAsia="Times New Roman" w:hAnsi="Times New Roman" w:cs="Times New Roman"/>
                <w:sz w:val="24"/>
                <w:szCs w:val="24"/>
                <w:lang w:eastAsia="ru-RU"/>
              </w:rPr>
              <w:t xml:space="preserve"> Участника; </w:t>
            </w:r>
            <w:proofErr w:type="spellStart"/>
            <w:r w:rsidRPr="00F63C86">
              <w:rPr>
                <w:rFonts w:ascii="Times New Roman" w:eastAsia="Times New Roman" w:hAnsi="Times New Roman" w:cs="Times New Roman"/>
                <w:sz w:val="24"/>
                <w:szCs w:val="24"/>
                <w:lang w:eastAsia="ru-RU"/>
              </w:rPr>
              <w:t>Аmin</w:t>
            </w:r>
            <w:proofErr w:type="spellEnd"/>
            <w:r w:rsidRPr="00F63C86">
              <w:rPr>
                <w:rFonts w:ascii="Times New Roman" w:eastAsia="Times New Roman" w:hAnsi="Times New Roman" w:cs="Times New Roman"/>
                <w:sz w:val="24"/>
                <w:szCs w:val="24"/>
                <w:lang w:eastAsia="ru-RU"/>
              </w:rPr>
              <w:t xml:space="preserve"> – минимальное предложение о коэффициенте снижения из всех представленных Участниками.</w:t>
            </w:r>
          </w:p>
          <w:p w:rsidR="00114F64" w:rsidRDefault="00114F64" w:rsidP="00114F64">
            <w:pPr>
              <w:spacing w:after="0" w:line="240" w:lineRule="auto"/>
              <w:ind w:firstLine="567"/>
              <w:jc w:val="both"/>
              <w:rPr>
                <w:rFonts w:ascii="Times New Roman" w:eastAsia="Calibri" w:hAnsi="Times New Roman" w:cs="Times New Roman"/>
                <w:iCs/>
                <w:sz w:val="24"/>
                <w:szCs w:val="24"/>
                <w:lang w:eastAsia="ru-RU"/>
              </w:rPr>
            </w:pP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r w:rsidRPr="00114F64">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114F64">
              <w:rPr>
                <w:rFonts w:ascii="Times New Roman" w:eastAsia="Times New Roman" w:hAnsi="Times New Roman" w:cs="Times New Roman"/>
                <w:color w:val="000000"/>
                <w:sz w:val="24"/>
                <w:szCs w:val="24"/>
                <w:lang w:eastAsia="ru-RU"/>
              </w:rPr>
              <w:t xml:space="preserve">коэффициент снижения цены, предложенный победителем и </w:t>
            </w:r>
            <w:r w:rsidRPr="00114F64">
              <w:rPr>
                <w:rFonts w:ascii="Times New Roman" w:eastAsia="Times New Roman" w:hAnsi="Times New Roman" w:cs="Times New Roman"/>
                <w:sz w:val="24"/>
                <w:szCs w:val="24"/>
                <w:lang w:eastAsia="ru-RU"/>
              </w:rPr>
              <w:t>определяемый по формуле:</w:t>
            </w: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r w:rsidRPr="00114F64">
              <w:rPr>
                <w:rFonts w:ascii="Times New Roman" w:eastAsia="Times New Roman" w:hAnsi="Times New Roman" w:cs="Times New Roman"/>
                <w:sz w:val="24"/>
                <w:szCs w:val="24"/>
                <w:lang w:eastAsia="ru-RU"/>
              </w:rPr>
              <w:t xml:space="preserve">Средний коэффициент снижения </w:t>
            </w:r>
            <w:r w:rsidR="00CE68E8" w:rsidRPr="00114F64">
              <w:rPr>
                <w:rFonts w:ascii="Times New Roman" w:eastAsia="Times New Roman" w:hAnsi="Times New Roman" w:cs="Times New Roman"/>
                <w:sz w:val="24"/>
                <w:szCs w:val="24"/>
                <w:lang w:eastAsia="ru-RU"/>
              </w:rPr>
              <w:t xml:space="preserve">цены </w:t>
            </w:r>
            <w:r w:rsidR="00CE68E8" w:rsidRPr="00114F64">
              <w:rPr>
                <w:rFonts w:ascii="Times New Roman" w:eastAsia="Times New Roman" w:hAnsi="Times New Roman" w:cs="Times New Roman"/>
                <w:sz w:val="20"/>
                <w:szCs w:val="20"/>
                <w:lang w:eastAsia="ru-RU"/>
              </w:rPr>
              <w:t>=</w:t>
            </w:r>
            <w:r w:rsidRPr="00114F64">
              <w:rPr>
                <w:rFonts w:ascii="Times New Roman" w:eastAsia="Times New Roman" w:hAnsi="Times New Roman" w:cs="Times New Roman"/>
                <w:sz w:val="20"/>
                <w:szCs w:val="20"/>
                <w:lang w:eastAsia="ru-RU"/>
              </w:rPr>
              <w:t xml:space="preserve"> </w:t>
            </w:r>
            <w:r w:rsidRPr="00114F64">
              <w:rPr>
                <w:rFonts w:ascii="Times New Roman" w:eastAsia="Times New Roman" w:hAnsi="Times New Roman" w:cs="Times New Roman"/>
                <w:sz w:val="24"/>
                <w:szCs w:val="24"/>
                <w:lang w:eastAsia="ru-RU"/>
              </w:rPr>
              <w:t xml:space="preserve">сумма всех коэффициентов снижения цены (по каждому </w:t>
            </w:r>
            <w:r w:rsidRPr="00114F64">
              <w:rPr>
                <w:rFonts w:ascii="Times New Roman" w:eastAsia="Times New Roman" w:hAnsi="Times New Roman" w:cs="Times New Roman"/>
                <w:bCs/>
                <w:sz w:val="24"/>
                <w:szCs w:val="24"/>
                <w:lang w:eastAsia="ru-RU"/>
              </w:rPr>
              <w:t xml:space="preserve">критерию оценки заявок на участие в </w:t>
            </w:r>
            <w:r w:rsidRPr="00114F64">
              <w:rPr>
                <w:rFonts w:ascii="Times New Roman" w:eastAsia="Times New Roman" w:hAnsi="Times New Roman" w:cs="Times New Roman"/>
                <w:sz w:val="24"/>
                <w:szCs w:val="24"/>
                <w:lang w:eastAsia="ru-RU"/>
              </w:rPr>
              <w:t xml:space="preserve">запросе котировок </w:t>
            </w:r>
            <w:r w:rsidR="00CE68E8" w:rsidRPr="00114F64">
              <w:rPr>
                <w:rFonts w:ascii="Times New Roman" w:eastAsia="Times New Roman" w:hAnsi="Times New Roman" w:cs="Times New Roman"/>
                <w:sz w:val="24"/>
                <w:szCs w:val="24"/>
                <w:lang w:eastAsia="ru-RU"/>
              </w:rPr>
              <w:t>отдельно) ×</w:t>
            </w:r>
            <w:r w:rsidRPr="00114F64">
              <w:rPr>
                <w:rFonts w:ascii="Times New Roman" w:eastAsia="Times New Roman" w:hAnsi="Times New Roman" w:cs="Times New Roman"/>
                <w:sz w:val="24"/>
                <w:szCs w:val="24"/>
                <w:lang w:eastAsia="ru-RU"/>
              </w:rPr>
              <w:t xml:space="preserve"> значимость критерия в процентах.</w:t>
            </w: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proofErr w:type="spellStart"/>
            <w:r w:rsidRPr="00114F64">
              <w:rPr>
                <w:rFonts w:ascii="Times New Roman" w:eastAsia="Times New Roman" w:hAnsi="Times New Roman" w:cs="Times New Roman"/>
                <w:sz w:val="28"/>
                <w:szCs w:val="28"/>
                <w:lang w:eastAsia="ru-RU"/>
              </w:rPr>
              <w:t>К</w:t>
            </w:r>
            <w:r w:rsidRPr="00114F64">
              <w:rPr>
                <w:rFonts w:ascii="Times New Roman" w:eastAsia="Times New Roman" w:hAnsi="Times New Roman" w:cs="Times New Roman"/>
                <w:sz w:val="20"/>
                <w:szCs w:val="20"/>
                <w:lang w:eastAsia="ru-RU"/>
              </w:rPr>
              <w:t>ср</w:t>
            </w:r>
            <w:proofErr w:type="spellEnd"/>
            <w:r w:rsidRPr="00114F64">
              <w:rPr>
                <w:rFonts w:ascii="Times New Roman" w:eastAsia="Times New Roman" w:hAnsi="Times New Roman" w:cs="Times New Roman"/>
                <w:sz w:val="24"/>
                <w:szCs w:val="24"/>
                <w:lang w:eastAsia="ru-RU"/>
              </w:rPr>
              <w:t xml:space="preserve">. = </w:t>
            </w:r>
            <w:r w:rsidRPr="00114F64">
              <w:rPr>
                <w:rFonts w:ascii="Times New Roman" w:eastAsia="Times New Roman" w:hAnsi="Times New Roman" w:cs="Times New Roman"/>
                <w:sz w:val="28"/>
                <w:szCs w:val="28"/>
                <w:lang w:eastAsia="ru-RU"/>
              </w:rPr>
              <w:t>К</w:t>
            </w:r>
            <w:r w:rsidRPr="00114F64">
              <w:rPr>
                <w:rFonts w:ascii="Times New Roman" w:eastAsia="Times New Roman" w:hAnsi="Times New Roman" w:cs="Times New Roman"/>
                <w:sz w:val="16"/>
                <w:szCs w:val="16"/>
                <w:lang w:eastAsia="ru-RU"/>
              </w:rPr>
              <w:t>1</w:t>
            </w:r>
            <w:r w:rsidRPr="00114F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90</w:t>
            </w:r>
            <w:r w:rsidRPr="00114F64">
              <w:rPr>
                <w:rFonts w:ascii="Times New Roman" w:eastAsia="Times New Roman" w:hAnsi="Times New Roman" w:cs="Times New Roman"/>
                <w:sz w:val="24"/>
                <w:szCs w:val="24"/>
                <w:lang w:eastAsia="ru-RU"/>
              </w:rPr>
              <w:t>%+</w:t>
            </w:r>
            <w:r w:rsidRPr="00114F64">
              <w:rPr>
                <w:rFonts w:ascii="Times New Roman" w:eastAsia="Times New Roman" w:hAnsi="Times New Roman" w:cs="Times New Roman"/>
                <w:sz w:val="28"/>
                <w:szCs w:val="28"/>
                <w:lang w:eastAsia="ru-RU"/>
              </w:rPr>
              <w:t>К</w:t>
            </w:r>
            <w:r w:rsidRPr="00114F64">
              <w:rPr>
                <w:rFonts w:ascii="Times New Roman" w:eastAsia="Times New Roman" w:hAnsi="Times New Roman" w:cs="Times New Roman"/>
                <w:sz w:val="16"/>
                <w:szCs w:val="16"/>
                <w:lang w:eastAsia="ru-RU"/>
              </w:rPr>
              <w:t>2</w:t>
            </w:r>
            <w:r w:rsidRPr="00114F64">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w:t>
            </w:r>
            <w:r w:rsidRPr="00114F64">
              <w:rPr>
                <w:rFonts w:ascii="Times New Roman" w:eastAsia="Times New Roman" w:hAnsi="Times New Roman" w:cs="Times New Roman"/>
                <w:sz w:val="24"/>
                <w:szCs w:val="24"/>
                <w:lang w:eastAsia="ru-RU"/>
              </w:rPr>
              <w:t xml:space="preserve"> где:</w:t>
            </w: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r w:rsidRPr="00114F64">
              <w:rPr>
                <w:rFonts w:ascii="Times New Roman" w:eastAsia="Times New Roman" w:hAnsi="Times New Roman" w:cs="Times New Roman"/>
                <w:sz w:val="28"/>
                <w:szCs w:val="28"/>
                <w:lang w:eastAsia="ru-RU"/>
              </w:rPr>
              <w:t>К</w:t>
            </w:r>
            <w:r w:rsidRPr="00114F64">
              <w:rPr>
                <w:rFonts w:ascii="Times New Roman" w:eastAsia="Times New Roman" w:hAnsi="Times New Roman" w:cs="Times New Roman"/>
                <w:sz w:val="16"/>
                <w:szCs w:val="16"/>
                <w:lang w:eastAsia="ru-RU"/>
              </w:rPr>
              <w:t>1</w:t>
            </w:r>
            <w:r w:rsidRPr="00114F64">
              <w:rPr>
                <w:rFonts w:ascii="Times New Roman" w:eastAsia="Times New Roman" w:hAnsi="Times New Roman" w:cs="Times New Roman"/>
                <w:sz w:val="28"/>
                <w:szCs w:val="28"/>
                <w:lang w:eastAsia="ru-RU"/>
              </w:rPr>
              <w:t xml:space="preserve"> </w:t>
            </w:r>
            <w:r w:rsidRPr="00114F64">
              <w:rPr>
                <w:rFonts w:ascii="Times New Roman" w:eastAsia="Times New Roman" w:hAnsi="Times New Roman" w:cs="Times New Roman"/>
                <w:sz w:val="24"/>
                <w:szCs w:val="24"/>
                <w:lang w:eastAsia="ru-RU"/>
              </w:rPr>
              <w:t xml:space="preserve">-  коэффициент снижения цены на </w:t>
            </w:r>
            <w:r w:rsidRPr="006A54DE">
              <w:rPr>
                <w:rFonts w:ascii="Times New Roman" w:eastAsia="Calibri" w:hAnsi="Times New Roman" w:cs="Times New Roman"/>
                <w:iCs/>
                <w:color w:val="000000"/>
                <w:sz w:val="24"/>
                <w:szCs w:val="24"/>
              </w:rPr>
              <w:t>запасны</w:t>
            </w:r>
            <w:r>
              <w:rPr>
                <w:rFonts w:eastAsia="Calibri"/>
                <w:iCs/>
                <w:color w:val="000000"/>
                <w:szCs w:val="24"/>
              </w:rPr>
              <w:t>е</w:t>
            </w:r>
            <w:r w:rsidRPr="006A54DE">
              <w:rPr>
                <w:rFonts w:ascii="Times New Roman" w:eastAsia="Calibri" w:hAnsi="Times New Roman" w:cs="Times New Roman"/>
                <w:iCs/>
                <w:color w:val="000000"/>
                <w:sz w:val="24"/>
                <w:szCs w:val="24"/>
              </w:rPr>
              <w:t xml:space="preserve"> част</w:t>
            </w:r>
            <w:r>
              <w:rPr>
                <w:rFonts w:eastAsia="Calibri"/>
                <w:iCs/>
                <w:color w:val="000000"/>
                <w:szCs w:val="24"/>
              </w:rPr>
              <w:t>и</w:t>
            </w:r>
            <w:r w:rsidRPr="00114F64">
              <w:rPr>
                <w:rFonts w:ascii="Times New Roman" w:eastAsia="Times New Roman" w:hAnsi="Times New Roman" w:cs="Times New Roman"/>
                <w:sz w:val="24"/>
                <w:szCs w:val="24"/>
                <w:lang w:eastAsia="ru-RU"/>
              </w:rPr>
              <w:t>, предложенный победителем закупки,</w:t>
            </w: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p>
          <w:p w:rsidR="00114F64" w:rsidRPr="00114F64" w:rsidRDefault="00114F64" w:rsidP="00114F64">
            <w:pPr>
              <w:spacing w:after="0" w:line="240" w:lineRule="auto"/>
              <w:ind w:firstLine="567"/>
              <w:jc w:val="both"/>
              <w:rPr>
                <w:rFonts w:ascii="Times New Roman" w:eastAsia="Times New Roman" w:hAnsi="Times New Roman" w:cs="Times New Roman"/>
                <w:sz w:val="24"/>
                <w:szCs w:val="24"/>
                <w:lang w:eastAsia="ru-RU"/>
              </w:rPr>
            </w:pPr>
            <w:r w:rsidRPr="00114F64">
              <w:rPr>
                <w:rFonts w:ascii="Times New Roman" w:eastAsia="Times New Roman" w:hAnsi="Times New Roman" w:cs="Times New Roman"/>
                <w:sz w:val="28"/>
                <w:szCs w:val="28"/>
                <w:lang w:eastAsia="ru-RU"/>
              </w:rPr>
              <w:t>К</w:t>
            </w:r>
            <w:r>
              <w:rPr>
                <w:rFonts w:ascii="Times New Roman" w:eastAsia="Times New Roman" w:hAnsi="Times New Roman" w:cs="Times New Roman"/>
                <w:sz w:val="16"/>
                <w:szCs w:val="16"/>
                <w:lang w:eastAsia="ru-RU"/>
              </w:rPr>
              <w:t>2</w:t>
            </w:r>
            <w:r w:rsidRPr="00114F64">
              <w:rPr>
                <w:rFonts w:ascii="Times New Roman" w:eastAsia="Times New Roman" w:hAnsi="Times New Roman" w:cs="Times New Roman"/>
                <w:sz w:val="24"/>
                <w:szCs w:val="24"/>
                <w:lang w:eastAsia="ru-RU"/>
              </w:rPr>
              <w:t xml:space="preserve"> - коэффициент снижения цены на оказание услуг по ремонту, предложенный победителем закупки.</w:t>
            </w:r>
          </w:p>
          <w:p w:rsidR="00114F64" w:rsidRPr="00114F64" w:rsidRDefault="00114F64" w:rsidP="00114F64">
            <w:pPr>
              <w:spacing w:after="0" w:line="240" w:lineRule="auto"/>
              <w:jc w:val="both"/>
              <w:rPr>
                <w:rFonts w:ascii="Times New Roman" w:eastAsia="Times New Roman" w:hAnsi="Times New Roman" w:cs="Times New Roman"/>
                <w:sz w:val="24"/>
                <w:szCs w:val="24"/>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63C86" w:rsidRPr="00F63C86" w:rsidRDefault="00F63C86" w:rsidP="00F63C86">
            <w:pPr>
              <w:spacing w:after="0" w:line="240" w:lineRule="auto"/>
              <w:ind w:firstLine="459"/>
              <w:jc w:val="both"/>
              <w:rPr>
                <w:rFonts w:ascii="Times New Roman" w:eastAsia="Times New Roman" w:hAnsi="Times New Roman" w:cs="Times New Roman"/>
                <w:sz w:val="26"/>
                <w:szCs w:val="26"/>
                <w:lang w:eastAsia="ru-RU"/>
              </w:rPr>
            </w:pPr>
            <w:r w:rsidRPr="00F63C86">
              <w:rPr>
                <w:rFonts w:ascii="Times New Roman" w:eastAsia="Times New Roman" w:hAnsi="Times New Roman" w:cs="Times New Roman"/>
                <w:sz w:val="24"/>
                <w:szCs w:val="24"/>
                <w:lang w:eastAsia="ru-RU"/>
              </w:rPr>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F63C86">
              <w:rPr>
                <w:rFonts w:ascii="Times New Roman" w:eastAsia="Times New Roman" w:hAnsi="Times New Roman" w:cs="Times New Roman"/>
                <w:sz w:val="26"/>
                <w:szCs w:val="26"/>
                <w:lang w:eastAsia="ru-RU"/>
              </w:rPr>
              <w:t xml:space="preserve"> </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Аномально заниженной ценой договора (договоров) признается снижение цены на 25 % (двадцать пять процентов). </w:t>
            </w:r>
            <w:bookmarkStart w:id="18" w:name="_Ref335672087"/>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F63C86" w:rsidRPr="00F63C86" w:rsidTr="00F63C86">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Место, условия и сроки (периоды)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26BD" w:rsidRPr="009D26BD" w:rsidRDefault="009D26BD" w:rsidP="009D26B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D26BD">
              <w:rPr>
                <w:rFonts w:ascii="Times New Roman" w:eastAsia="Calibri" w:hAnsi="Times New Roman" w:cs="Times New Roman"/>
                <w:iCs/>
                <w:color w:val="000000"/>
                <w:sz w:val="24"/>
                <w:szCs w:val="24"/>
                <w:lang w:eastAsia="ru-RU"/>
              </w:rPr>
              <w:t>Место оказания услуг: Республика Башкортостан, г. Уфа, ул. Ленина,30</w:t>
            </w:r>
          </w:p>
          <w:p w:rsidR="009D26BD" w:rsidRPr="009D26BD" w:rsidRDefault="009D26BD" w:rsidP="009D26B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D26BD">
              <w:rPr>
                <w:rFonts w:ascii="Times New Roman" w:eastAsia="Calibri" w:hAnsi="Times New Roman" w:cs="Times New Roman"/>
                <w:iCs/>
                <w:color w:val="000000"/>
                <w:sz w:val="24"/>
                <w:szCs w:val="24"/>
                <w:lang w:eastAsia="ru-RU"/>
              </w:rPr>
              <w:t>Условия оказания услуг определены в Приложениях №№ 1.1, 1.2, 2 к Документации о закупке.</w:t>
            </w:r>
          </w:p>
          <w:p w:rsidR="009D26BD" w:rsidRPr="009D26BD" w:rsidRDefault="009D26BD" w:rsidP="009D26B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lang w:eastAsia="ru-RU"/>
              </w:rPr>
            </w:pPr>
            <w:r w:rsidRPr="009D26BD">
              <w:rPr>
                <w:rFonts w:ascii="Times New Roman" w:eastAsia="Calibri" w:hAnsi="Times New Roman" w:cs="Times New Roman"/>
                <w:iCs/>
                <w:color w:val="000000"/>
                <w:sz w:val="24"/>
                <w:szCs w:val="24"/>
                <w:highlight w:val="yellow"/>
                <w:lang w:eastAsia="ru-RU"/>
              </w:rPr>
              <w:t xml:space="preserve">Срок действия договора: Договор вступает в силу с момента его подписания обеими Сторонами действует по </w:t>
            </w:r>
            <w:r w:rsidR="00CE68E8">
              <w:rPr>
                <w:rFonts w:ascii="Times New Roman" w:eastAsia="Calibri" w:hAnsi="Times New Roman" w:cs="Times New Roman"/>
                <w:iCs/>
                <w:color w:val="000000"/>
                <w:sz w:val="24"/>
                <w:szCs w:val="24"/>
                <w:highlight w:val="yellow"/>
                <w:lang w:eastAsia="ru-RU"/>
              </w:rPr>
              <w:t>31 марта</w:t>
            </w:r>
            <w:r w:rsidRPr="009D26BD">
              <w:rPr>
                <w:rFonts w:ascii="Times New Roman" w:eastAsia="Calibri" w:hAnsi="Times New Roman" w:cs="Times New Roman"/>
                <w:iCs/>
                <w:color w:val="000000"/>
                <w:sz w:val="24"/>
                <w:szCs w:val="24"/>
                <w:highlight w:val="yellow"/>
                <w:lang w:eastAsia="ru-RU"/>
              </w:rPr>
              <w:t xml:space="preserve"> 2017 года.</w:t>
            </w:r>
          </w:p>
          <w:p w:rsidR="00F63C86" w:rsidRPr="00F63C86" w:rsidRDefault="009D26BD" w:rsidP="00CE68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D26BD">
              <w:rPr>
                <w:rFonts w:ascii="Times New Roman" w:eastAsia="Calibri" w:hAnsi="Times New Roman" w:cs="Times New Roman"/>
                <w:iCs/>
                <w:color w:val="000000"/>
                <w:sz w:val="24"/>
                <w:szCs w:val="24"/>
                <w:highlight w:val="yellow"/>
                <w:lang w:eastAsia="ru-RU"/>
              </w:rPr>
              <w:t xml:space="preserve">Срок оказания услуг: с 01 </w:t>
            </w:r>
            <w:r w:rsidR="00CE68E8">
              <w:rPr>
                <w:rFonts w:ascii="Times New Roman" w:eastAsia="Calibri" w:hAnsi="Times New Roman" w:cs="Times New Roman"/>
                <w:iCs/>
                <w:color w:val="000000"/>
                <w:sz w:val="24"/>
                <w:szCs w:val="24"/>
                <w:highlight w:val="yellow"/>
                <w:lang w:eastAsia="ru-RU"/>
              </w:rPr>
              <w:t>июня 2016 по 31 марта</w:t>
            </w:r>
            <w:r w:rsidRPr="009D26BD">
              <w:rPr>
                <w:rFonts w:ascii="Times New Roman" w:eastAsia="Calibri" w:hAnsi="Times New Roman" w:cs="Times New Roman"/>
                <w:iCs/>
                <w:color w:val="000000"/>
                <w:sz w:val="24"/>
                <w:szCs w:val="24"/>
                <w:highlight w:val="yellow"/>
                <w:lang w:eastAsia="ru-RU"/>
              </w:rPr>
              <w:t xml:space="preserve"> 2017 г.</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contextualSpacing/>
              <w:rPr>
                <w:rFonts w:ascii="Times New Roman" w:eastAsia="Times New Roman" w:hAnsi="Times New Roman" w:cs="Times New Roman"/>
                <w:sz w:val="24"/>
                <w:szCs w:val="24"/>
                <w:lang w:eastAsia="ru-RU"/>
              </w:rPr>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Не требуется</w:t>
            </w:r>
          </w:p>
          <w:p w:rsidR="00F63C86" w:rsidRPr="00F63C86" w:rsidRDefault="00F63C86" w:rsidP="00F63C86">
            <w:pPr>
              <w:spacing w:after="0" w:line="240" w:lineRule="auto"/>
              <w:ind w:left="317"/>
              <w:jc w:val="both"/>
              <w:rPr>
                <w:rFonts w:ascii="Times New Roman" w:eastAsia="Times New Roman" w:hAnsi="Times New Roman" w:cs="Times New Roman"/>
                <w:sz w:val="24"/>
                <w:szCs w:val="24"/>
                <w:lang w:eastAsia="ru-RU"/>
              </w:rPr>
            </w:pP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left="34"/>
              <w:rPr>
                <w:rFonts w:ascii="Times New Roman" w:eastAsia="Times New Roman" w:hAnsi="Times New Roman" w:cs="Times New Roman"/>
                <w:color w:val="FF0000"/>
                <w:sz w:val="24"/>
                <w:szCs w:val="24"/>
                <w:lang w:eastAsia="ru-RU"/>
              </w:rPr>
            </w:pPr>
            <w:r w:rsidRPr="00F63C86">
              <w:rPr>
                <w:rFonts w:ascii="Times New Roman" w:eastAsia="Times New Roman" w:hAnsi="Times New Roman" w:cs="Times New Roman"/>
                <w:sz w:val="24"/>
                <w:szCs w:val="24"/>
                <w:lang w:eastAsia="ru-RU"/>
              </w:rPr>
              <w:t>Не предоставляются</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contextualSpacing/>
              <w:rPr>
                <w:rFonts w:ascii="Times New Roman" w:eastAsia="Times New Roman" w:hAnsi="Times New Roman" w:cs="Times New Roman"/>
                <w:sz w:val="24"/>
                <w:szCs w:val="24"/>
                <w:lang w:eastAsia="ru-RU"/>
              </w:rPr>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Обеспечение исполнения договора, размер, </w:t>
            </w:r>
            <w:r w:rsidRPr="00F63C86">
              <w:rPr>
                <w:rFonts w:ascii="Times New Roman" w:eastAsia="Times New Roman" w:hAnsi="Times New Roman" w:cs="Times New Roman"/>
                <w:sz w:val="24"/>
                <w:szCs w:val="24"/>
                <w:lang w:eastAsia="ru-RU"/>
              </w:rPr>
              <w:lastRenderedPageBreak/>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Не требуется</w:t>
            </w:r>
          </w:p>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val="en-US" w:eastAsia="ru-RU"/>
              </w:rPr>
            </w:pPr>
            <w:r w:rsidRPr="00F63C8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left="34" w:hanging="1"/>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Русский</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hanging="1"/>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Российский рубль</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_Ref378109129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15</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2.1._Общие_сведения" w:history="1">
              <w:r w:rsidRPr="00F63C86">
                <w:rPr>
                  <w:rFonts w:ascii="Times New Roman" w:eastAsia="Times New Roman" w:hAnsi="Times New Roman" w:cs="Times New Roman"/>
                  <w:iCs/>
                  <w:sz w:val="24"/>
                  <w:szCs w:val="24"/>
                  <w:lang w:eastAsia="ru-RU"/>
                </w:rPr>
                <w:t xml:space="preserve">раздела </w:t>
              </w:r>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iCs/>
                <w:sz w:val="24"/>
                <w:szCs w:val="24"/>
                <w:lang w:eastAsia="ru-RU"/>
              </w:rPr>
              <w:t xml:space="preserve"> Документации о закупке</w:t>
            </w:r>
            <w:r w:rsidRPr="00F63C86">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63C86" w:rsidRPr="00F63C86" w:rsidRDefault="00F63C86" w:rsidP="00F63C86">
            <w:pPr>
              <w:spacing w:after="0" w:line="240" w:lineRule="auto"/>
              <w:ind w:firstLine="459"/>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Переторжка по решению Закупочной комиссии может проводиться многократно.</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на Официальном сайте, на </w:t>
            </w:r>
            <w:proofErr w:type="gramStart"/>
            <w:r w:rsidRPr="00F63C86">
              <w:rPr>
                <w:rFonts w:ascii="Times New Roman" w:eastAsia="Times New Roman" w:hAnsi="Times New Roman" w:cs="Times New Roman"/>
                <w:sz w:val="24"/>
                <w:szCs w:val="24"/>
                <w:lang w:eastAsia="ru-RU"/>
              </w:rPr>
              <w:t xml:space="preserve">ЭТП,   </w:t>
            </w:r>
            <w:proofErr w:type="gramEnd"/>
            <w:r w:rsidRPr="00F63C86">
              <w:rPr>
                <w:rFonts w:ascii="Times New Roman" w:eastAsia="Times New Roman" w:hAnsi="Times New Roman" w:cs="Times New Roman"/>
                <w:sz w:val="24"/>
                <w:szCs w:val="24"/>
                <w:lang w:eastAsia="ru-RU"/>
              </w:rPr>
              <w:t xml:space="preserve">                     а также официальном сайте ПАО «Башинформсвязь» не позднее, чем в течение 3 (трёх) дней со дня принятия решения о внесении изменений.</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предоставления Заявок в любое время до даты истечения такого срока. </w:t>
            </w:r>
          </w:p>
          <w:p w:rsidR="00F63C86" w:rsidRPr="00F63C86" w:rsidRDefault="00F63C86" w:rsidP="00F63C86">
            <w:pPr>
              <w:spacing w:after="0" w:line="240" w:lineRule="auto"/>
              <w:ind w:firstLine="459"/>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F63C86" w:rsidRPr="00F63C86" w:rsidRDefault="00F63C86" w:rsidP="00F63C86">
      <w:pPr>
        <w:spacing w:after="0" w:line="240" w:lineRule="auto"/>
        <w:rPr>
          <w:rFonts w:ascii="Times New Roman" w:eastAsia="Times New Roman" w:hAnsi="Times New Roman" w:cs="Times New Roman"/>
          <w:sz w:val="2"/>
          <w:szCs w:val="2"/>
          <w:lang w:eastAsia="ru-RU"/>
        </w:rPr>
      </w:pPr>
      <w:r w:rsidRPr="00F63C86">
        <w:rPr>
          <w:rFonts w:ascii="Times New Roman" w:eastAsia="Times New Roman" w:hAnsi="Times New Roman" w:cs="Times New Roman"/>
          <w:sz w:val="24"/>
          <w:szCs w:val="24"/>
          <w:lang w:eastAsia="ru-RU"/>
        </w:rPr>
        <w:br w:type="page"/>
      </w:r>
    </w:p>
    <w:p w:rsidR="00F63C86" w:rsidRPr="00F63C86" w:rsidRDefault="00F63C86" w:rsidP="00F63C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2" w:name="_2.3._Требования_к"/>
      <w:bookmarkStart w:id="23" w:name="_2.2._Требования_к"/>
      <w:bookmarkStart w:id="24" w:name="_Toc422763652"/>
      <w:bookmarkEnd w:id="22"/>
      <w:bookmarkEnd w:id="23"/>
      <w:r w:rsidRPr="00F63C86">
        <w:rPr>
          <w:rFonts w:ascii="Times New Roman" w:eastAsia="MS Mincho" w:hAnsi="Times New Roman" w:cs="Times New Roman"/>
          <w:b/>
          <w:bCs/>
          <w:i/>
          <w:iCs/>
          <w:color w:val="17365D"/>
          <w:sz w:val="26"/>
          <w:szCs w:val="24"/>
          <w:lang w:val="x-none" w:eastAsia="x-none"/>
        </w:rPr>
        <w:lastRenderedPageBreak/>
        <w:t>2.</w:t>
      </w:r>
      <w:r w:rsidRPr="00F63C86">
        <w:rPr>
          <w:rFonts w:ascii="Times New Roman" w:eastAsia="MS Mincho" w:hAnsi="Times New Roman" w:cs="Times New Roman"/>
          <w:b/>
          <w:bCs/>
          <w:i/>
          <w:iCs/>
          <w:color w:val="17365D"/>
          <w:sz w:val="26"/>
          <w:szCs w:val="24"/>
          <w:lang w:eastAsia="x-none"/>
        </w:rPr>
        <w:t>2</w:t>
      </w:r>
      <w:r w:rsidRPr="00F63C86">
        <w:rPr>
          <w:rFonts w:ascii="Times New Roman" w:eastAsia="MS Mincho" w:hAnsi="Times New Roman" w:cs="Times New Roman"/>
          <w:b/>
          <w:bCs/>
          <w:i/>
          <w:iCs/>
          <w:color w:val="17365D"/>
          <w:sz w:val="26"/>
          <w:szCs w:val="24"/>
          <w:lang w:val="x-none" w:eastAsia="x-none"/>
        </w:rPr>
        <w:t>. Требования к заявке на участие в закупке</w:t>
      </w:r>
      <w:bookmarkEnd w:id="24"/>
    </w:p>
    <w:p w:rsidR="00F63C86" w:rsidRPr="00F63C86" w:rsidRDefault="00F63C86" w:rsidP="00F63C86">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63C86" w:rsidRPr="00F63C86" w:rsidTr="00F63C8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Содержание</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uppressAutoHyphens/>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63C86" w:rsidRPr="00F63C86" w:rsidRDefault="00F63C86" w:rsidP="00F63C86">
            <w:pPr>
              <w:suppressAutoHyphens/>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1 (один) день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63C86" w:rsidRPr="00F63C86" w:rsidRDefault="00F63C86" w:rsidP="00F63C86">
            <w:pPr>
              <w:suppressAutoHyphens/>
              <w:spacing w:after="0" w:line="240" w:lineRule="auto"/>
              <w:ind w:firstLine="387"/>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63C86" w:rsidRPr="00F63C86" w:rsidRDefault="00F63C86" w:rsidP="00F63C86">
            <w:pPr>
              <w:spacing w:after="0" w:line="240" w:lineRule="auto"/>
              <w:ind w:firstLine="528"/>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left="34" w:hanging="1"/>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Приложении № 5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 xml:space="preserve">. </w:t>
            </w:r>
          </w:p>
          <w:p w:rsidR="00F63C86" w:rsidRPr="00F63C86" w:rsidRDefault="00F63C86" w:rsidP="00F63C86">
            <w:pPr>
              <w:spacing w:after="0" w:line="240" w:lineRule="auto"/>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left="34" w:hanging="1"/>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Разъяснения размещаются Заказчиком на Официальном сайте, на ЭТП, а также официальном сайте ПАО «Башинформсвязь» не позднее чем в течение 3 (трёх) дней со дня предоставления указанных разъяснений.</w:t>
            </w:r>
          </w:p>
          <w:p w:rsidR="00F63C86" w:rsidRPr="00F63C86" w:rsidRDefault="00F63C86" w:rsidP="00F63C86">
            <w:pPr>
              <w:spacing w:after="0" w:line="240" w:lineRule="auto"/>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и место, предоставления</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Заявки предоставляются в форме электронных документов непосредственно на ЭТП.</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Порядок предоставления Заявок на ЭТП определяется Регламентом работы данной </w:t>
            </w:r>
            <w:proofErr w:type="gramStart"/>
            <w:r w:rsidRPr="00F63C86">
              <w:rPr>
                <w:rFonts w:ascii="Times New Roman" w:eastAsia="Times New Roman" w:hAnsi="Times New Roman" w:cs="Times New Roman"/>
                <w:sz w:val="24"/>
                <w:szCs w:val="24"/>
                <w:lang w:eastAsia="ru-RU"/>
              </w:rPr>
              <w:t xml:space="preserve">ЭТП.  </w:t>
            </w:r>
            <w:proofErr w:type="gramEnd"/>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Порядок и </w:t>
            </w:r>
            <w:proofErr w:type="gramStart"/>
            <w:r w:rsidRPr="00F63C86">
              <w:rPr>
                <w:rFonts w:ascii="Times New Roman" w:eastAsia="Times New Roman" w:hAnsi="Times New Roman" w:cs="Times New Roman"/>
                <w:sz w:val="24"/>
                <w:szCs w:val="24"/>
                <w:lang w:eastAsia="ru-RU"/>
              </w:rPr>
              <w:t>срок  внесения</w:t>
            </w:r>
            <w:proofErr w:type="gramEnd"/>
            <w:r w:rsidRPr="00F63C8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Претендент, предоставивший Заявку на участие в Открытом запросе котировок, вправе изменить или отозвать Заявку в любое время до окончания срока предоставления Заявок на участие в закупке.</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Заявки на участие в закупке, отозванные до окончания срока предоставления Заявок на участие в закупке в порядке, указанном выше, считаются не предоставленными.</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rPr>
                <w:rFonts w:ascii="Times New Roman" w:eastAsia="Times New Roman" w:hAnsi="Times New Roman" w:cs="Times New Roman"/>
                <w:sz w:val="24"/>
                <w:szCs w:val="24"/>
                <w:lang w:eastAsia="ru-RU"/>
              </w:rPr>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Документы, включаемые Претендентом на участие в закупке</w:t>
            </w:r>
            <w:r w:rsidRPr="00F63C86" w:rsidDel="00782B65">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bookmarkStart w:id="26" w:name="_Toc313349949"/>
            <w:bookmarkStart w:id="27" w:name="_Toc313350145"/>
            <w:bookmarkStart w:id="28" w:name="_Ref166246797"/>
            <w:r w:rsidRPr="00F63C86">
              <w:rPr>
                <w:rFonts w:ascii="Times New Roman" w:eastAsia="Times New Roman" w:hAnsi="Times New Roman" w:cs="Times New Roman"/>
                <w:sz w:val="24"/>
                <w:szCs w:val="24"/>
                <w:lang w:eastAsia="ru-RU"/>
              </w:rPr>
              <w:t xml:space="preserve">Для участия в закупке Претендент предоставляет Заявку на участие в закупке по форме Приложения № 3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w:t>
            </w:r>
          </w:p>
          <w:p w:rsidR="00F63C86" w:rsidRPr="00F63C86" w:rsidRDefault="00F63C86" w:rsidP="00F63C86">
            <w:pPr>
              <w:spacing w:before="120" w:after="0" w:line="240" w:lineRule="auto"/>
              <w:ind w:firstLine="486"/>
              <w:jc w:val="both"/>
              <w:rPr>
                <w:rFonts w:ascii="Times New Roman" w:eastAsia="Times New Roman" w:hAnsi="Times New Roman" w:cs="Times New Roman"/>
                <w:sz w:val="24"/>
                <w:szCs w:val="24"/>
                <w:lang w:eastAsia="ru-RU"/>
              </w:rPr>
            </w:pPr>
            <w:bookmarkStart w:id="29" w:name="_Toc313349952"/>
            <w:bookmarkStart w:id="30" w:name="_Toc313350148"/>
            <w:bookmarkStart w:id="31" w:name="_Ref320180868"/>
            <w:bookmarkEnd w:id="26"/>
            <w:bookmarkEnd w:id="27"/>
            <w:r w:rsidRPr="00F63C86">
              <w:rPr>
                <w:rFonts w:ascii="Times New Roman" w:eastAsia="Times New Roman" w:hAnsi="Times New Roman" w:cs="Times New Roman"/>
                <w:sz w:val="24"/>
                <w:szCs w:val="24"/>
                <w:lang w:eastAsia="ru-RU"/>
              </w:rPr>
              <w:t>Заявка на участие в закупке в качестве приложений должна содержать следующие документы:</w:t>
            </w:r>
            <w:bookmarkEnd w:id="29"/>
            <w:bookmarkEnd w:id="30"/>
            <w:bookmarkEnd w:id="31"/>
          </w:p>
          <w:bookmarkEnd w:id="28"/>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1) Сведения и документы о Претенденте, предоставившем такую Заявку, а именно:</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bookmarkStart w:id="32" w:name="_Toc313349954"/>
            <w:bookmarkStart w:id="33" w:name="_Toc313350150"/>
            <w:r w:rsidRPr="00F63C86">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б) 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г) копии учредительных документов (для юридических лиц);</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 копию основного документа, удостоверяющего личность, (для физических лиц и индивидуальных предпринимателей);</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 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ж)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63C86" w:rsidRPr="00F63C86" w:rsidRDefault="00F63C86" w:rsidP="00F63C86">
            <w:pPr>
              <w:spacing w:after="0" w:line="240" w:lineRule="auto"/>
              <w:ind w:firstLine="387"/>
              <w:jc w:val="both"/>
              <w:rPr>
                <w:rFonts w:ascii="Times New Roman" w:eastAsia="Times New Roman" w:hAnsi="Times New Roman" w:cs="Times New Roman"/>
                <w:color w:val="FF0000"/>
                <w:sz w:val="24"/>
                <w:szCs w:val="24"/>
                <w:lang w:eastAsia="ru-RU"/>
              </w:rPr>
            </w:pPr>
            <w:r w:rsidRPr="00F63C86">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предоставления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bookmarkStart w:id="34" w:name="_Ref314562138"/>
            <w:r w:rsidRPr="00F63C86">
              <w:rPr>
                <w:rFonts w:ascii="Times New Roman" w:eastAsia="Times New Roman" w:hAnsi="Times New Roman" w:cs="Times New Roman"/>
                <w:sz w:val="24"/>
                <w:szCs w:val="24"/>
                <w:lang w:eastAsia="ru-RU"/>
              </w:rPr>
              <w:t xml:space="preserve">2) </w:t>
            </w:r>
            <w:bookmarkEnd w:id="34"/>
            <w:r w:rsidRPr="00F63C86">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_Ref378853304 \r \h  \* MERGEFORMAT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14</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ИНФОРМАЦИОННАЯ" w:history="1">
              <w:r w:rsidRPr="00F63C86">
                <w:rPr>
                  <w:rFonts w:ascii="Times New Roman" w:eastAsia="Times New Roman" w:hAnsi="Times New Roman" w:cs="Times New Roman"/>
                  <w:iCs/>
                  <w:sz w:val="24"/>
                  <w:szCs w:val="24"/>
                  <w:lang w:eastAsia="ru-RU"/>
                </w:rPr>
                <w:t xml:space="preserve">раздела </w:t>
              </w:r>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iCs/>
                <w:sz w:val="24"/>
                <w:szCs w:val="24"/>
                <w:lang w:eastAsia="ru-RU"/>
              </w:rPr>
              <w:t xml:space="preserve"> Документации</w:t>
            </w:r>
            <w:r w:rsidRPr="00F63C86">
              <w:rPr>
                <w:rFonts w:ascii="Times New Roman" w:eastAsia="Times New Roman" w:hAnsi="Times New Roman" w:cs="Times New Roman"/>
                <w:sz w:val="24"/>
                <w:szCs w:val="24"/>
                <w:lang w:eastAsia="ru-RU"/>
              </w:rPr>
              <w:t xml:space="preserve">. </w:t>
            </w:r>
          </w:p>
          <w:p w:rsidR="00E237B5" w:rsidRDefault="00F63C86" w:rsidP="00E237B5">
            <w:pPr>
              <w:tabs>
                <w:tab w:val="left" w:pos="993"/>
              </w:tabs>
              <w:spacing w:after="0"/>
              <w:ind w:firstLine="415"/>
              <w:jc w:val="both"/>
              <w:rPr>
                <w:rFonts w:ascii="Times New Roman" w:eastAsia="Times New Roman" w:hAnsi="Times New Roman" w:cs="Times New Roman"/>
                <w:sz w:val="24"/>
                <w:szCs w:val="24"/>
                <w:lang w:eastAsia="ru-RU"/>
              </w:rPr>
            </w:pPr>
            <w:bookmarkStart w:id="35" w:name="_Ref313307290"/>
            <w:r w:rsidRPr="00F63C86">
              <w:rPr>
                <w:rFonts w:ascii="Times New Roman" w:eastAsia="Times New Roman" w:hAnsi="Times New Roman" w:cs="Times New Roman"/>
                <w:sz w:val="24"/>
                <w:szCs w:val="24"/>
                <w:lang w:eastAsia="ru-RU"/>
              </w:rPr>
              <w:t xml:space="preserve">3) Предложение Претендента в отношении предмета </w:t>
            </w:r>
            <w:bookmarkStart w:id="36" w:name="_Ref314562291"/>
            <w:r w:rsidRPr="00F63C86">
              <w:rPr>
                <w:rFonts w:ascii="Times New Roman" w:eastAsia="Times New Roman" w:hAnsi="Times New Roman" w:cs="Times New Roman"/>
                <w:sz w:val="24"/>
                <w:szCs w:val="24"/>
                <w:lang w:eastAsia="ru-RU"/>
              </w:rPr>
              <w:t xml:space="preserve">закупки по форме Приложения № 3 к </w:t>
            </w:r>
            <w:r w:rsidRPr="00F63C86">
              <w:rPr>
                <w:rFonts w:ascii="Times New Roman" w:eastAsia="Calibri" w:hAnsi="Times New Roman" w:cs="Times New Roman"/>
                <w:sz w:val="24"/>
                <w:szCs w:val="24"/>
                <w:lang w:eastAsia="ru-RU"/>
              </w:rPr>
              <w:t>Документации о закупке</w:t>
            </w:r>
            <w:r w:rsidR="009D26BD">
              <w:rPr>
                <w:rFonts w:ascii="Times New Roman" w:eastAsia="Times New Roman" w:hAnsi="Times New Roman" w:cs="Times New Roman"/>
                <w:sz w:val="24"/>
                <w:szCs w:val="24"/>
                <w:lang w:eastAsia="ru-RU"/>
              </w:rPr>
              <w:t xml:space="preserve">, </w:t>
            </w:r>
            <w:r w:rsidR="009D26BD" w:rsidRPr="009D26BD">
              <w:rPr>
                <w:rFonts w:ascii="Times New Roman" w:eastAsia="Times New Roman" w:hAnsi="Times New Roman" w:cs="Times New Roman"/>
                <w:sz w:val="24"/>
                <w:szCs w:val="24"/>
                <w:lang w:eastAsia="ru-RU"/>
              </w:rPr>
              <w:t>включая обоснование цены договора -  расчет цены</w:t>
            </w:r>
            <w:r w:rsidR="009D26BD">
              <w:rPr>
                <w:rFonts w:ascii="Times New Roman" w:eastAsia="Times New Roman" w:hAnsi="Times New Roman" w:cs="Times New Roman"/>
                <w:sz w:val="24"/>
                <w:szCs w:val="24"/>
                <w:lang w:eastAsia="ru-RU"/>
              </w:rPr>
              <w:t xml:space="preserve"> </w:t>
            </w:r>
            <w:r w:rsidR="00E237B5" w:rsidRPr="00E237B5">
              <w:rPr>
                <w:rFonts w:ascii="Times New Roman" w:hAnsi="Times New Roman" w:cs="Times New Roman"/>
                <w:sz w:val="24"/>
                <w:szCs w:val="24"/>
              </w:rPr>
              <w:t>(спецификация)</w:t>
            </w:r>
            <w:r w:rsidR="00E237B5">
              <w:t xml:space="preserve"> </w:t>
            </w:r>
            <w:r w:rsidR="009D26BD">
              <w:rPr>
                <w:rFonts w:ascii="Times New Roman" w:eastAsia="Times New Roman" w:hAnsi="Times New Roman" w:cs="Times New Roman"/>
                <w:sz w:val="24"/>
                <w:szCs w:val="24"/>
                <w:lang w:eastAsia="ru-RU"/>
              </w:rPr>
              <w:t xml:space="preserve">(по форме Приложения №№ </w:t>
            </w:r>
            <w:r w:rsidR="00E237B5">
              <w:rPr>
                <w:rFonts w:ascii="Times New Roman" w:eastAsia="Times New Roman" w:hAnsi="Times New Roman" w:cs="Times New Roman"/>
                <w:sz w:val="24"/>
                <w:szCs w:val="24"/>
                <w:lang w:eastAsia="ru-RU"/>
              </w:rPr>
              <w:t>1.1,</w:t>
            </w:r>
            <w:r w:rsidR="009D26BD">
              <w:rPr>
                <w:rFonts w:ascii="Times New Roman" w:eastAsia="Times New Roman" w:hAnsi="Times New Roman" w:cs="Times New Roman"/>
                <w:sz w:val="24"/>
                <w:szCs w:val="24"/>
                <w:lang w:eastAsia="ru-RU"/>
              </w:rPr>
              <w:t xml:space="preserve"> 1.2. к Документации о закупке)</w:t>
            </w:r>
            <w:r w:rsidR="00E237B5">
              <w:rPr>
                <w:rFonts w:ascii="Times New Roman" w:eastAsia="Times New Roman" w:hAnsi="Times New Roman" w:cs="Times New Roman"/>
                <w:sz w:val="24"/>
                <w:szCs w:val="24"/>
                <w:lang w:eastAsia="ru-RU"/>
              </w:rPr>
              <w:t xml:space="preserve">, </w:t>
            </w:r>
            <w:r w:rsidR="00E237B5" w:rsidRPr="00E237B5">
              <w:rPr>
                <w:rFonts w:ascii="Times New Roman" w:eastAsia="Times New Roman" w:hAnsi="Times New Roman" w:cs="Times New Roman"/>
                <w:sz w:val="24"/>
                <w:szCs w:val="24"/>
                <w:lang w:eastAsia="ru-RU"/>
              </w:rPr>
              <w:t>(указанны</w:t>
            </w:r>
            <w:r w:rsidR="00E237B5">
              <w:rPr>
                <w:rFonts w:ascii="Times New Roman" w:eastAsia="Times New Roman" w:hAnsi="Times New Roman" w:cs="Times New Roman"/>
                <w:sz w:val="24"/>
                <w:szCs w:val="24"/>
                <w:lang w:eastAsia="ru-RU"/>
              </w:rPr>
              <w:t>е</w:t>
            </w:r>
            <w:r w:rsidR="00E237B5" w:rsidRPr="00E237B5">
              <w:rPr>
                <w:rFonts w:ascii="Times New Roman" w:eastAsia="Times New Roman" w:hAnsi="Times New Roman" w:cs="Times New Roman"/>
                <w:sz w:val="24"/>
                <w:szCs w:val="24"/>
                <w:lang w:eastAsia="ru-RU"/>
              </w:rPr>
              <w:t xml:space="preserve"> документ</w:t>
            </w:r>
            <w:r w:rsidR="00E237B5">
              <w:rPr>
                <w:rFonts w:ascii="Times New Roman" w:eastAsia="Times New Roman" w:hAnsi="Times New Roman" w:cs="Times New Roman"/>
                <w:sz w:val="24"/>
                <w:szCs w:val="24"/>
                <w:lang w:eastAsia="ru-RU"/>
              </w:rPr>
              <w:t>ы</w:t>
            </w:r>
            <w:r w:rsidR="00E237B5" w:rsidRPr="00E237B5">
              <w:rPr>
                <w:rFonts w:ascii="Times New Roman" w:eastAsia="Times New Roman" w:hAnsi="Times New Roman" w:cs="Times New Roman"/>
                <w:sz w:val="24"/>
                <w:szCs w:val="24"/>
                <w:lang w:eastAsia="ru-RU"/>
              </w:rPr>
              <w:t xml:space="preserve"> также обязательно должен быть представлен в формате </w:t>
            </w:r>
            <w:proofErr w:type="spellStart"/>
            <w:r w:rsidR="00E237B5" w:rsidRPr="00E237B5">
              <w:rPr>
                <w:rFonts w:ascii="Times New Roman" w:eastAsia="Times New Roman" w:hAnsi="Times New Roman" w:cs="Times New Roman"/>
                <w:sz w:val="24"/>
                <w:szCs w:val="24"/>
                <w:lang w:eastAsia="ru-RU"/>
              </w:rPr>
              <w:t>Excel</w:t>
            </w:r>
            <w:proofErr w:type="spellEnd"/>
            <w:r w:rsidR="00E237B5" w:rsidRPr="00E237B5">
              <w:rPr>
                <w:rFonts w:ascii="Times New Roman" w:eastAsia="Times New Roman" w:hAnsi="Times New Roman" w:cs="Times New Roman"/>
                <w:sz w:val="24"/>
                <w:szCs w:val="24"/>
                <w:lang w:eastAsia="ru-RU"/>
              </w:rPr>
              <w:t>).</w:t>
            </w:r>
          </w:p>
          <w:p w:rsidR="00F63C86" w:rsidRPr="00F63C86" w:rsidRDefault="00F63C86" w:rsidP="00E237B5">
            <w:pPr>
              <w:tabs>
                <w:tab w:val="left" w:pos="993"/>
              </w:tabs>
              <w:spacing w:after="0"/>
              <w:ind w:firstLine="415"/>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4) Копии документов, подтверждающих соответствие товаров, работ, услуг требованиям, установленным в </w:t>
            </w:r>
            <w:bookmarkEnd w:id="35"/>
            <w:bookmarkEnd w:id="36"/>
            <w:r w:rsidRPr="00F63C86">
              <w:rPr>
                <w:rFonts w:ascii="Times New Roman" w:eastAsia="Times New Roman" w:hAnsi="Times New Roman" w:cs="Times New Roman"/>
                <w:sz w:val="24"/>
                <w:szCs w:val="24"/>
                <w:lang w:eastAsia="ru-RU"/>
              </w:rPr>
              <w:t xml:space="preserve">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_Ref378853453 \r \h  \* MERGEFORMAT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12</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настоящей Документации </w:t>
            </w:r>
            <w:r w:rsidRPr="00E237B5">
              <w:rPr>
                <w:rFonts w:ascii="Times New Roman" w:eastAsia="Times New Roman" w:hAnsi="Times New Roman" w:cs="Times New Roman"/>
                <w:sz w:val="24"/>
                <w:szCs w:val="24"/>
                <w:highlight w:val="yellow"/>
                <w:lang w:eastAsia="ru-RU"/>
              </w:rPr>
              <w:t xml:space="preserve">(копии </w:t>
            </w:r>
            <w:r w:rsidR="00E237B5" w:rsidRPr="00E237B5">
              <w:rPr>
                <w:rFonts w:ascii="Times New Roman" w:eastAsia="Times New Roman" w:hAnsi="Times New Roman" w:cs="Times New Roman"/>
                <w:sz w:val="24"/>
                <w:szCs w:val="24"/>
                <w:highlight w:val="yellow"/>
                <w:lang w:eastAsia="ru-RU"/>
              </w:rPr>
              <w:t xml:space="preserve">документов, подтверждающих статус сервисного партнера </w:t>
            </w:r>
            <w:r w:rsidR="00E237B5" w:rsidRPr="00E237B5">
              <w:rPr>
                <w:rFonts w:ascii="Times New Roman" w:eastAsia="Times New Roman" w:hAnsi="Times New Roman" w:cs="Times New Roman"/>
                <w:sz w:val="24"/>
                <w:szCs w:val="24"/>
                <w:highlight w:val="yellow"/>
                <w:lang w:val="en-US" w:eastAsia="ru-RU"/>
              </w:rPr>
              <w:t>HP</w:t>
            </w:r>
            <w:r w:rsidR="00E237B5" w:rsidRPr="00E237B5">
              <w:rPr>
                <w:rFonts w:ascii="Times New Roman" w:eastAsia="Times New Roman" w:hAnsi="Times New Roman" w:cs="Times New Roman"/>
                <w:sz w:val="24"/>
                <w:szCs w:val="24"/>
                <w:highlight w:val="yellow"/>
                <w:lang w:eastAsia="ru-RU"/>
              </w:rPr>
              <w:t>/</w:t>
            </w:r>
            <w:r w:rsidR="00E237B5" w:rsidRPr="00E237B5">
              <w:rPr>
                <w:rFonts w:ascii="Times New Roman" w:eastAsia="Times New Roman" w:hAnsi="Times New Roman" w:cs="Times New Roman"/>
                <w:sz w:val="24"/>
                <w:szCs w:val="24"/>
                <w:highlight w:val="yellow"/>
                <w:lang w:val="en-US" w:eastAsia="ru-RU"/>
              </w:rPr>
              <w:t>IBM</w:t>
            </w:r>
            <w:r w:rsidRPr="00E237B5">
              <w:rPr>
                <w:rFonts w:ascii="Times New Roman" w:eastAsia="Times New Roman" w:hAnsi="Times New Roman" w:cs="Times New Roman"/>
                <w:sz w:val="24"/>
                <w:szCs w:val="24"/>
                <w:highlight w:val="yellow"/>
                <w:lang w:eastAsia="ru-RU"/>
              </w:rPr>
              <w:t>).</w:t>
            </w:r>
            <w:r w:rsidRPr="00F63C86">
              <w:rPr>
                <w:rFonts w:ascii="Times New Roman" w:eastAsia="Times New Roman" w:hAnsi="Times New Roman" w:cs="Times New Roman"/>
                <w:sz w:val="24"/>
                <w:szCs w:val="24"/>
                <w:lang w:eastAsia="ru-RU"/>
              </w:rPr>
              <w:t xml:space="preserve"> </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bookmarkStart w:id="37" w:name="_Ref313307321"/>
            <w:r w:rsidRPr="00F63C86">
              <w:rPr>
                <w:rFonts w:ascii="Times New Roman" w:eastAsia="Times New Roman" w:hAnsi="Times New Roman" w:cs="Times New Roman"/>
                <w:sz w:val="24"/>
                <w:szCs w:val="24"/>
                <w:lang w:eastAsia="ru-RU"/>
              </w:rPr>
              <w:t>5)</w:t>
            </w:r>
            <w:r w:rsidRPr="00F63C86">
              <w:rPr>
                <w:rFonts w:ascii="Times New Roman" w:eastAsia="Calibri" w:hAnsi="Times New Roman" w:cs="Times New Roman"/>
                <w:i/>
                <w:sz w:val="24"/>
                <w:szCs w:val="24"/>
              </w:rPr>
              <w:t xml:space="preserve"> </w:t>
            </w:r>
            <w:r w:rsidRPr="00F63C86">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_Ref378109129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15</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СВЕДЕНИЯ" w:history="1">
              <w:r w:rsidRPr="00F63C86">
                <w:rPr>
                  <w:rFonts w:ascii="Times New Roman" w:eastAsia="Times New Roman" w:hAnsi="Times New Roman" w:cs="Times New Roman"/>
                  <w:sz w:val="24"/>
                  <w:szCs w:val="24"/>
                  <w:lang w:eastAsia="ru-RU"/>
                </w:rPr>
                <w:t>раздела II «Информационная карта»</w:t>
              </w:r>
            </w:hyperlink>
            <w:r w:rsidRPr="00F63C86">
              <w:rPr>
                <w:rFonts w:ascii="Times New Roman" w:eastAsia="Times New Roman" w:hAnsi="Times New Roman" w:cs="Times New Roman"/>
                <w:sz w:val="24"/>
                <w:szCs w:val="24"/>
                <w:lang w:eastAsia="ru-RU"/>
              </w:rPr>
              <w:t xml:space="preserve"> Документации (в случае их указания в п.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_Ref378109129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15</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СВЕДЕНИЯ" w:history="1">
              <w:r w:rsidRPr="00F63C86">
                <w:rPr>
                  <w:rFonts w:ascii="Times New Roman" w:eastAsia="Times New Roman" w:hAnsi="Times New Roman" w:cs="Times New Roman"/>
                  <w:sz w:val="24"/>
                  <w:szCs w:val="24"/>
                  <w:lang w:eastAsia="ru-RU"/>
                </w:rPr>
                <w:t>раздела II «Информационная карта»</w:t>
              </w:r>
            </w:hyperlink>
            <w:r w:rsidRPr="00F63C86">
              <w:rPr>
                <w:rFonts w:ascii="Times New Roman" w:eastAsia="Times New Roman" w:hAnsi="Times New Roman" w:cs="Times New Roman"/>
                <w:sz w:val="24"/>
                <w:szCs w:val="24"/>
                <w:lang w:eastAsia="ru-RU"/>
              </w:rPr>
              <w:t xml:space="preserve"> Документации).</w:t>
            </w:r>
          </w:p>
          <w:p w:rsidR="00F63C86" w:rsidRPr="00F63C86" w:rsidRDefault="00F63C86" w:rsidP="00F63C86">
            <w:pPr>
              <w:spacing w:after="0" w:line="240" w:lineRule="auto"/>
              <w:ind w:firstLine="48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6) В случае, если начальная (максимальная) цена договора превышает 5 миллионов рублей, Заявка должна содержать документ, заполненный по форме Приложения № 4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 xml:space="preserve"> </w:t>
            </w:r>
            <w:hyperlink w:anchor="_Форма_5_Справка" w:history="1"/>
            <w:r w:rsidRPr="00F63C86">
              <w:rPr>
                <w:rFonts w:ascii="Times New Roman" w:eastAsia="Times New Roman" w:hAnsi="Times New Roman" w:cs="Times New Roman"/>
                <w:sz w:val="24"/>
                <w:szCs w:val="24"/>
                <w:lang w:eastAsia="ru-RU"/>
              </w:rPr>
              <w:t>, раскрывающий информацию в отношении всей цепочки собственников Претендента, включая бенефициаров (в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431FB2" w:rsidRPr="00431FB2" w:rsidRDefault="00431FB2" w:rsidP="00431FB2">
            <w:pPr>
              <w:spacing w:after="0" w:line="240" w:lineRule="auto"/>
              <w:ind w:firstLine="488"/>
              <w:jc w:val="both"/>
              <w:rPr>
                <w:rFonts w:ascii="Times New Roman" w:eastAsia="Times New Roman" w:hAnsi="Times New Roman" w:cs="Times New Roman"/>
                <w:sz w:val="24"/>
                <w:szCs w:val="24"/>
                <w:lang w:eastAsia="ru-RU"/>
              </w:rPr>
            </w:pPr>
            <w:r w:rsidRPr="00431FB2">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w:t>
            </w:r>
            <w:r w:rsidRPr="00431FB2">
              <w:rPr>
                <w:rFonts w:ascii="Times New Roman" w:eastAsia="Times New Roman" w:hAnsi="Times New Roman" w:cs="Times New Roman"/>
                <w:sz w:val="24"/>
                <w:szCs w:val="24"/>
                <w:lang w:eastAsia="ru-RU"/>
              </w:rPr>
              <w:lastRenderedPageBreak/>
              <w:t xml:space="preserve">2.1. «Общие сведения о закупке» </w:t>
            </w:r>
            <w:hyperlink w:anchor="_РАЗДЕЛ_II._СВЕДЕНИЯ" w:history="1">
              <w:r w:rsidRPr="00431FB2">
                <w:rPr>
                  <w:rFonts w:ascii="Times New Roman" w:eastAsia="Times New Roman" w:hAnsi="Times New Roman" w:cs="Times New Roman"/>
                  <w:iCs/>
                  <w:color w:val="0000FF"/>
                  <w:sz w:val="24"/>
                  <w:szCs w:val="24"/>
                  <w:u w:val="single"/>
                  <w:lang w:eastAsia="ru-RU"/>
                </w:rPr>
                <w:t>раздела II «Информационная карта»</w:t>
              </w:r>
            </w:hyperlink>
            <w:r w:rsidRPr="00431FB2">
              <w:rPr>
                <w:rFonts w:ascii="Times New Roman" w:eastAsia="Times New Roman" w:hAnsi="Times New Roman" w:cs="Times New Roman"/>
                <w:iCs/>
                <w:sz w:val="24"/>
                <w:szCs w:val="24"/>
                <w:lang w:eastAsia="ru-RU"/>
              </w:rPr>
              <w:t xml:space="preserve"> </w:t>
            </w:r>
            <w:r w:rsidRPr="00431FB2">
              <w:rPr>
                <w:rFonts w:ascii="Times New Roman" w:eastAsia="Times New Roman" w:hAnsi="Times New Roman" w:cs="Times New Roman"/>
                <w:sz w:val="24"/>
                <w:szCs w:val="24"/>
                <w:lang w:eastAsia="ru-RU"/>
              </w:rPr>
              <w:t>Документации                   План привлечения субподрядчиков (соисполнителей) из числа субъектов малого и среднего предпринимательства, составленный по форме Приложения №</w:t>
            </w:r>
            <w:r w:rsidR="00B23DE2">
              <w:rPr>
                <w:rFonts w:ascii="Times New Roman" w:eastAsia="Times New Roman" w:hAnsi="Times New Roman" w:cs="Times New Roman"/>
                <w:sz w:val="24"/>
                <w:szCs w:val="24"/>
                <w:lang w:eastAsia="ru-RU"/>
              </w:rPr>
              <w:t>7</w:t>
            </w:r>
            <w:r w:rsidRPr="00431FB2">
              <w:rPr>
                <w:rFonts w:ascii="Times New Roman" w:eastAsia="Times New Roman" w:hAnsi="Times New Roman" w:cs="Times New Roman"/>
                <w:sz w:val="24"/>
                <w:szCs w:val="24"/>
                <w:lang w:eastAsia="ru-RU"/>
              </w:rPr>
              <w:t xml:space="preserve"> к настоящей Документации о закупке.  </w:t>
            </w:r>
          </w:p>
          <w:p w:rsidR="00B23DE2" w:rsidRPr="00B23DE2" w:rsidRDefault="00B23DE2" w:rsidP="00B23DE2">
            <w:pPr>
              <w:spacing w:after="0" w:line="240" w:lineRule="auto"/>
              <w:ind w:firstLine="488"/>
              <w:jc w:val="both"/>
              <w:rPr>
                <w:rFonts w:ascii="Times New Roman" w:eastAsia="Times New Roman" w:hAnsi="Times New Roman" w:cs="Times New Roman"/>
                <w:sz w:val="24"/>
                <w:szCs w:val="24"/>
                <w:lang w:eastAsia="ru-RU"/>
              </w:rPr>
            </w:pPr>
            <w:r w:rsidRPr="00B23DE2">
              <w:rPr>
                <w:rFonts w:ascii="Times New Roman" w:eastAsia="Times New Roman" w:hAnsi="Times New Roman" w:cs="Times New Roman"/>
                <w:sz w:val="24"/>
                <w:szCs w:val="24"/>
                <w:lang w:eastAsia="ru-RU"/>
              </w:rPr>
              <w:t xml:space="preserve">8) </w:t>
            </w:r>
            <w:proofErr w:type="gramStart"/>
            <w:r w:rsidRPr="00B23DE2">
              <w:rPr>
                <w:rFonts w:ascii="Times New Roman" w:eastAsia="Times New Roman" w:hAnsi="Times New Roman" w:cs="Times New Roman"/>
                <w:sz w:val="24"/>
                <w:szCs w:val="24"/>
                <w:lang w:eastAsia="ru-RU"/>
              </w:rPr>
              <w:t>В</w:t>
            </w:r>
            <w:proofErr w:type="gramEnd"/>
            <w:r w:rsidRPr="00B23DE2">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23DE2" w:rsidRPr="00B23DE2" w:rsidRDefault="00B23DE2" w:rsidP="00B23DE2">
            <w:pPr>
              <w:spacing w:after="0" w:line="240" w:lineRule="auto"/>
              <w:ind w:firstLine="488"/>
              <w:jc w:val="both"/>
              <w:rPr>
                <w:rFonts w:ascii="Times New Roman" w:eastAsia="Times New Roman" w:hAnsi="Times New Roman" w:cs="Times New Roman"/>
                <w:sz w:val="24"/>
                <w:szCs w:val="24"/>
                <w:lang w:eastAsia="ru-RU"/>
              </w:rPr>
            </w:pPr>
            <w:r w:rsidRPr="00B23DE2">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23DE2" w:rsidRPr="00B23DE2" w:rsidRDefault="00B23DE2" w:rsidP="00B23DE2">
            <w:pPr>
              <w:spacing w:after="0" w:line="240" w:lineRule="auto"/>
              <w:ind w:firstLine="488"/>
              <w:jc w:val="both"/>
              <w:rPr>
                <w:rFonts w:ascii="Times New Roman" w:eastAsia="Times New Roman" w:hAnsi="Times New Roman" w:cs="Times New Roman"/>
                <w:sz w:val="24"/>
                <w:szCs w:val="24"/>
                <w:lang w:eastAsia="ru-RU"/>
              </w:rPr>
            </w:pPr>
            <w:r w:rsidRPr="00B23DE2">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B23DE2">
              <w:rPr>
                <w:rFonts w:ascii="Times New Roman" w:eastAsia="Times New Roman" w:hAnsi="Times New Roman" w:cs="Times New Roman"/>
                <w:sz w:val="24"/>
                <w:szCs w:val="24"/>
                <w:lang w:eastAsia="ru-RU"/>
              </w:rPr>
              <w:t>Претендента  и</w:t>
            </w:r>
            <w:proofErr w:type="gramEnd"/>
            <w:r w:rsidRPr="00B23DE2">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21" w:history="1">
              <w:r w:rsidRPr="00B23DE2">
                <w:rPr>
                  <w:rFonts w:ascii="Times New Roman" w:eastAsia="Times New Roman" w:hAnsi="Times New Roman" w:cs="Times New Roman"/>
                  <w:color w:val="0000FF"/>
                  <w:sz w:val="24"/>
                  <w:szCs w:val="24"/>
                  <w:u w:val="single"/>
                  <w:lang w:eastAsia="ru-RU"/>
                </w:rPr>
                <w:t>Положением о закупках</w:t>
              </w:r>
            </w:hyperlink>
            <w:r w:rsidRPr="00B23DE2">
              <w:rPr>
                <w:rFonts w:ascii="Times New Roman" w:eastAsia="Times New Roman" w:hAnsi="Times New Roman" w:cs="Times New Roman"/>
                <w:sz w:val="24"/>
                <w:szCs w:val="24"/>
                <w:lang w:eastAsia="ru-RU"/>
              </w:rPr>
              <w:t xml:space="preserve"> и Документацией о закупке;</w:t>
            </w:r>
          </w:p>
          <w:p w:rsidR="00B23DE2" w:rsidRPr="00B23DE2" w:rsidRDefault="00B23DE2" w:rsidP="00B23DE2">
            <w:pPr>
              <w:spacing w:after="0" w:line="240" w:lineRule="auto"/>
              <w:ind w:firstLine="488"/>
              <w:jc w:val="both"/>
              <w:rPr>
                <w:rFonts w:ascii="Times New Roman" w:eastAsia="Times New Roman" w:hAnsi="Times New Roman" w:cs="Times New Roman"/>
                <w:iCs/>
                <w:sz w:val="24"/>
                <w:szCs w:val="24"/>
                <w:lang w:eastAsia="ru-RU"/>
              </w:rPr>
            </w:pPr>
            <w:r w:rsidRPr="00B23DE2">
              <w:rPr>
                <w:rFonts w:ascii="Times New Roman" w:eastAsia="Times New Roman" w:hAnsi="Times New Roman" w:cs="Times New Roman"/>
                <w:sz w:val="24"/>
                <w:szCs w:val="24"/>
                <w:lang w:eastAsia="ru-RU"/>
              </w:rPr>
              <w:t xml:space="preserve">в) </w:t>
            </w:r>
            <w:r w:rsidRPr="00B23DE2">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w:t>
            </w:r>
            <w:proofErr w:type="spellStart"/>
            <w:r w:rsidRPr="00B23DE2">
              <w:rPr>
                <w:rFonts w:ascii="Times New Roman" w:eastAsia="Times New Roman" w:hAnsi="Times New Roman" w:cs="Times New Roman"/>
                <w:iCs/>
                <w:sz w:val="24"/>
                <w:szCs w:val="24"/>
                <w:lang w:eastAsia="ru-RU"/>
              </w:rPr>
              <w:t>субисполнителей</w:t>
            </w:r>
            <w:proofErr w:type="spellEnd"/>
            <w:r w:rsidRPr="00B23DE2">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B23DE2" w:rsidRPr="00B23DE2" w:rsidRDefault="00B23DE2" w:rsidP="00B23DE2">
            <w:pPr>
              <w:spacing w:after="0" w:line="240" w:lineRule="auto"/>
              <w:ind w:firstLine="488"/>
              <w:jc w:val="both"/>
              <w:rPr>
                <w:rFonts w:ascii="Times New Roman" w:eastAsia="Times New Roman" w:hAnsi="Times New Roman" w:cs="Times New Roman"/>
                <w:sz w:val="24"/>
                <w:szCs w:val="24"/>
                <w:lang w:eastAsia="ru-RU"/>
              </w:rPr>
            </w:pPr>
            <w:r w:rsidRPr="00B23DE2">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B23DE2">
              <w:rPr>
                <w:rFonts w:ascii="Times New Roman" w:eastAsia="Times New Roman" w:hAnsi="Times New Roman" w:cs="Times New Roman"/>
                <w:iCs/>
                <w:sz w:val="24"/>
                <w:szCs w:val="24"/>
                <w:lang w:eastAsia="ru-RU"/>
              </w:rPr>
              <w:t>запроса предложений</w:t>
            </w:r>
            <w:r w:rsidRPr="00B23DE2">
              <w:rPr>
                <w:rFonts w:ascii="Times New Roman" w:eastAsia="Times New Roman" w:hAnsi="Times New Roman" w:cs="Times New Roman"/>
                <w:sz w:val="24"/>
                <w:szCs w:val="24"/>
                <w:lang w:eastAsia="ru-RU"/>
              </w:rPr>
              <w:t>. Распределение сумм денежных средств указывается в соглашении в процентах от цены договора (договоров), предложенной Претендентом в Заявке.</w:t>
            </w:r>
          </w:p>
          <w:p w:rsidR="00B23DE2" w:rsidRPr="00B23DE2" w:rsidRDefault="00B23DE2" w:rsidP="00B23DE2">
            <w:pPr>
              <w:spacing w:after="0" w:line="240" w:lineRule="auto"/>
              <w:ind w:firstLine="488"/>
              <w:jc w:val="both"/>
              <w:rPr>
                <w:rFonts w:ascii="Times New Roman" w:eastAsia="Times New Roman" w:hAnsi="Times New Roman" w:cs="Times New Roman"/>
                <w:sz w:val="24"/>
                <w:szCs w:val="24"/>
                <w:lang w:eastAsia="ru-RU"/>
              </w:rPr>
            </w:pPr>
            <w:r w:rsidRPr="00B23DE2">
              <w:rPr>
                <w:rFonts w:ascii="Times New Roman" w:eastAsia="Times New Roman" w:hAnsi="Times New Roman" w:cs="Times New Roman"/>
                <w:sz w:val="24"/>
                <w:szCs w:val="24"/>
                <w:lang w:eastAsia="ru-RU"/>
              </w:rPr>
              <w:t xml:space="preserve">Документы должны быть предоставлены строго до даты окончания регистрации претендентов в процедуре открытого запроса </w:t>
            </w:r>
            <w:r>
              <w:rPr>
                <w:rFonts w:ascii="Times New Roman" w:eastAsia="Times New Roman" w:hAnsi="Times New Roman" w:cs="Times New Roman"/>
                <w:sz w:val="24"/>
                <w:szCs w:val="24"/>
                <w:lang w:eastAsia="ru-RU"/>
              </w:rPr>
              <w:t>котировок</w:t>
            </w:r>
            <w:r w:rsidRPr="00B23DE2">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ind w:firstLine="488"/>
              <w:jc w:val="both"/>
              <w:rPr>
                <w:rFonts w:ascii="Times New Roman" w:eastAsia="Times New Roman" w:hAnsi="Times New Roman" w:cs="Times New Roman"/>
                <w:b/>
                <w:sz w:val="24"/>
                <w:szCs w:val="24"/>
                <w:lang w:eastAsia="ru-RU"/>
              </w:rPr>
            </w:pPr>
            <w:r w:rsidRPr="00F63C86">
              <w:rPr>
                <w:rFonts w:ascii="Times New Roman" w:eastAsia="Times New Roman" w:hAnsi="Times New Roman" w:cs="Times New Roman"/>
                <w:sz w:val="24"/>
                <w:szCs w:val="24"/>
                <w:lang w:eastAsia="ru-RU"/>
              </w:rP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w:t>
            </w:r>
            <w:r w:rsidRPr="00F63C86">
              <w:rPr>
                <w:rFonts w:ascii="Times New Roman" w:eastAsia="Times New Roman" w:hAnsi="Times New Roman" w:cs="Times New Roman"/>
                <w:sz w:val="24"/>
                <w:szCs w:val="24"/>
                <w:lang w:eastAsia="ru-RU"/>
              </w:rPr>
              <w:lastRenderedPageBreak/>
              <w:t>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Непосредственное описание товара, работ, услуг который является предметом запроса котировок, его функциональных характеристик (потребительских свойств).</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27 </w:t>
            </w:r>
            <w:hyperlink w:anchor="_РАЗДЕЛ_II._СВЕДЕНИЯ" w:history="1">
              <w:r w:rsidRPr="00F63C86">
                <w:rPr>
                  <w:rFonts w:ascii="Times New Roman" w:eastAsia="Times New Roman" w:hAnsi="Times New Roman" w:cs="Times New Roman"/>
                  <w:iCs/>
                  <w:sz w:val="24"/>
                  <w:szCs w:val="24"/>
                  <w:lang w:eastAsia="ru-RU"/>
                </w:rPr>
                <w:t xml:space="preserve">раздела </w:t>
              </w:r>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Документы, представленные Претендентом/Участником,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F63C86">
              <w:rPr>
                <w:rFonts w:ascii="Times New Roman" w:eastAsia="Times New Roman" w:hAnsi="Times New Roman" w:cs="Times New Roman"/>
                <w:sz w:val="24"/>
                <w:szCs w:val="24"/>
                <w:lang w:eastAsia="ru-RU"/>
              </w:rPr>
              <w:t>апостиль</w:t>
            </w:r>
            <w:proofErr w:type="spellEnd"/>
            <w:r w:rsidRPr="00F63C86">
              <w:rPr>
                <w:rFonts w:ascii="Times New Roman" w:eastAsia="Times New Roman" w:hAnsi="Times New Roman" w:cs="Times New Roman"/>
                <w:sz w:val="24"/>
                <w:szCs w:val="24"/>
                <w:lang w:eastAsia="ru-RU"/>
              </w:rPr>
              <w:t xml:space="preserve"> компетентного органа государства, в котором этот документ был составлен). </w:t>
            </w:r>
          </w:p>
          <w:p w:rsidR="00F63C86" w:rsidRPr="00F63C86" w:rsidRDefault="00F63C86" w:rsidP="00F63C86">
            <w:pPr>
              <w:spacing w:after="0" w:line="240" w:lineRule="auto"/>
              <w:ind w:firstLine="387"/>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21 </w:t>
            </w:r>
            <w:hyperlink w:anchor="_РАЗДЕЛ_II._СВЕДЕНИЯ" w:history="1">
              <w:r w:rsidRPr="00F63C86">
                <w:rPr>
                  <w:rFonts w:ascii="Times New Roman" w:eastAsia="Times New Roman" w:hAnsi="Times New Roman" w:cs="Times New Roman"/>
                  <w:iCs/>
                  <w:sz w:val="24"/>
                  <w:szCs w:val="24"/>
                  <w:lang w:eastAsia="ru-RU"/>
                </w:rPr>
                <w:t xml:space="preserve">раздела </w:t>
              </w:r>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sz w:val="24"/>
                <w:szCs w:val="24"/>
                <w:lang w:eastAsia="ru-RU"/>
              </w:rPr>
              <w:t xml:space="preserve"> Документации.</w:t>
            </w:r>
          </w:p>
          <w:p w:rsidR="00F63C86" w:rsidRPr="00F63C86" w:rsidRDefault="00F63C86" w:rsidP="00F63C86">
            <w:pPr>
              <w:spacing w:after="0" w:line="240" w:lineRule="auto"/>
              <w:ind w:firstLine="387"/>
              <w:contextualSpacing/>
              <w:jc w:val="both"/>
              <w:rPr>
                <w:rFonts w:ascii="Times New Roman" w:eastAsia="Times New Roman" w:hAnsi="Times New Roman" w:cs="Times New Roman"/>
                <w:bCs/>
                <w:i/>
                <w:sz w:val="24"/>
                <w:szCs w:val="24"/>
                <w:lang w:eastAsia="ru-RU"/>
              </w:rPr>
            </w:pPr>
            <w:r w:rsidRPr="00F63C86">
              <w:rPr>
                <w:rFonts w:ascii="Times New Roman" w:eastAsia="Times New Roman" w:hAnsi="Times New Roman" w:cs="Times New Roman"/>
                <w:sz w:val="24"/>
                <w:szCs w:val="24"/>
                <w:lang w:eastAsia="ru-RU"/>
              </w:rPr>
              <w:t xml:space="preserve">4. </w:t>
            </w:r>
            <w:r w:rsidRPr="00F63C86">
              <w:rPr>
                <w:rFonts w:ascii="Times New Roman" w:eastAsia="Times New Roman" w:hAnsi="Times New Roman" w:cs="Times New Roman"/>
                <w:bCs/>
                <w:sz w:val="24"/>
                <w:szCs w:val="24"/>
                <w:lang w:eastAsia="ru-RU"/>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F63C86">
              <w:rPr>
                <w:rFonts w:ascii="Times New Roman" w:eastAsia="Times New Roman" w:hAnsi="Times New Roman" w:cs="Times New Roman"/>
                <w:bCs/>
                <w:i/>
                <w:sz w:val="24"/>
                <w:szCs w:val="24"/>
                <w:lang w:eastAsia="ru-RU"/>
              </w:rPr>
              <w:t>.</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5. Заявка и документы, входящие в состав Заявки, должны быть переведены в электронный вид с помощью средств сканирования. Все документы должны быть отсканированы в формате </w:t>
            </w:r>
            <w:proofErr w:type="spellStart"/>
            <w:r w:rsidRPr="00F63C86">
              <w:rPr>
                <w:rFonts w:ascii="Times New Roman" w:eastAsia="Times New Roman" w:hAnsi="Times New Roman" w:cs="Times New Roman"/>
                <w:sz w:val="24"/>
                <w:szCs w:val="24"/>
                <w:lang w:eastAsia="ru-RU"/>
              </w:rPr>
              <w:t>Adobe</w:t>
            </w:r>
            <w:proofErr w:type="spellEnd"/>
            <w:r w:rsidRPr="00F63C86">
              <w:rPr>
                <w:rFonts w:ascii="Times New Roman" w:eastAsia="Times New Roman" w:hAnsi="Times New Roman" w:cs="Times New Roman"/>
                <w:sz w:val="24"/>
                <w:szCs w:val="24"/>
                <w:lang w:eastAsia="ru-RU"/>
              </w:rPr>
              <w:t xml:space="preserve">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6.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F63C86">
              <w:rPr>
                <w:rFonts w:ascii="Times New Roman" w:eastAsia="Times New Roman" w:hAnsi="Times New Roman" w:cs="Times New Roman"/>
                <w:sz w:val="24"/>
                <w:szCs w:val="24"/>
                <w:lang w:eastAsia="ru-RU"/>
              </w:rPr>
              <w:t>например</w:t>
            </w:r>
            <w:proofErr w:type="gramEnd"/>
            <w:r w:rsidRPr="00F63C86">
              <w:rPr>
                <w:rFonts w:ascii="Times New Roman" w:eastAsia="Times New Roman" w:hAnsi="Times New Roman" w:cs="Times New Roman"/>
                <w:sz w:val="24"/>
                <w:szCs w:val="24"/>
                <w:lang w:eastAsia="ru-RU"/>
              </w:rPr>
              <w:t>: Заявка на участие в закупке от 01012013.pdf);</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7. Каждый файл Заявки либо папка-архив файлов подписывается ЭП Претендента или уполномоченного представителя Претендента, если </w:t>
            </w:r>
            <w:r w:rsidRPr="00F63C86">
              <w:rPr>
                <w:rFonts w:ascii="Times New Roman" w:eastAsia="Times New Roman" w:hAnsi="Times New Roman" w:cs="Times New Roman"/>
                <w:sz w:val="24"/>
                <w:szCs w:val="24"/>
                <w:lang w:eastAsia="ru-RU"/>
              </w:rPr>
              <w:lastRenderedPageBreak/>
              <w:t>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bCs/>
                <w:sz w:val="24"/>
                <w:szCs w:val="24"/>
                <w:lang w:eastAsia="ru-RU"/>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F63C86">
              <w:rPr>
                <w:rFonts w:ascii="Times New Roman" w:eastAsia="Times New Roman" w:hAnsi="Times New Roman" w:cs="Times New Roman"/>
                <w:sz w:val="24"/>
                <w:szCs w:val="24"/>
                <w:lang w:eastAsia="ru-RU"/>
              </w:rPr>
              <w:t>.</w:t>
            </w:r>
            <w:r w:rsidRPr="00F63C86">
              <w:rPr>
                <w:rFonts w:ascii="Times New Roman" w:eastAsia="Times New Roman" w:hAnsi="Times New Roman" w:cs="Times New Roman"/>
                <w:sz w:val="26"/>
                <w:szCs w:val="26"/>
                <w:lang w:eastAsia="ru-RU"/>
              </w:rPr>
              <w:t xml:space="preserve"> </w:t>
            </w:r>
            <w:r w:rsidRPr="00F63C86">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9. В отношении каждого лота Претендент вправе предоставить только одну Заявку. В случае установления факта предоставления одним Претендентом двух и более Заявок в отношении одного лота при условии, что предоставленные ранее Заявки этим Претендентом не отозваны, все Заявки такого Претендента не рассматриваются и возвращаются такому Претенденту. </w:t>
            </w:r>
          </w:p>
          <w:p w:rsidR="00F63C86" w:rsidRPr="00F63C86" w:rsidRDefault="00F63C86" w:rsidP="00F63C86">
            <w:pPr>
              <w:spacing w:after="0" w:line="240" w:lineRule="auto"/>
              <w:ind w:firstLine="387"/>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Прочие правила подготовки и предоставления Заявки через ЭТП определяются Регламентом работы данной ЭТП.</w:t>
            </w:r>
          </w:p>
        </w:tc>
      </w:tr>
      <w:tr w:rsidR="00F63C86" w:rsidRPr="00F63C86" w:rsidTr="00F63C86">
        <w:tc>
          <w:tcPr>
            <w:tcW w:w="71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_Ref378107245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8</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iCs/>
                <w:sz w:val="24"/>
                <w:szCs w:val="24"/>
                <w:lang w:eastAsia="ru-RU"/>
              </w:rPr>
              <w:t xml:space="preserve">раздела </w:t>
            </w:r>
            <w:hyperlink w:anchor="_РАЗДЕЛ_II._СВЕДЕНИЯ" w:history="1">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iCs/>
                <w:sz w:val="24"/>
                <w:szCs w:val="24"/>
                <w:lang w:eastAsia="ru-RU"/>
              </w:rPr>
              <w:t xml:space="preserve"> Документации</w:t>
            </w:r>
            <w:r w:rsidRPr="00F63C86">
              <w:rPr>
                <w:rFonts w:ascii="Times New Roman" w:eastAsia="Times New Roman" w:hAnsi="Times New Roman" w:cs="Times New Roman"/>
                <w:sz w:val="24"/>
                <w:szCs w:val="24"/>
                <w:lang w:eastAsia="ru-RU"/>
              </w:rPr>
              <w:t>, осуществляет рассмотрение предоставленных Претендентами Заявок на предмет их соответствия требованиям настоящей Документацией, и определяет перечень Претендентов, которые признаются Участниками Открытого запроса котировок.</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 результатам рассмотрения Заявок Закупочная комиссия имеет право не допустить Претендента к участию в Открытом запросе котировок в том числе, случаях:</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а) несоответствия Претендента требованиям, установленным пунктом </w:t>
            </w:r>
            <w:r w:rsidRPr="00F63C86">
              <w:rPr>
                <w:rFonts w:ascii="Times New Roman" w:eastAsia="Times New Roman" w:hAnsi="Times New Roman" w:cs="Times New Roman"/>
                <w:sz w:val="24"/>
                <w:szCs w:val="24"/>
                <w:lang w:eastAsia="ru-RU"/>
              </w:rPr>
              <w:fldChar w:fldCharType="begin"/>
            </w:r>
            <w:r w:rsidRPr="00F63C86">
              <w:rPr>
                <w:rFonts w:ascii="Times New Roman" w:eastAsia="Times New Roman" w:hAnsi="Times New Roman" w:cs="Times New Roman"/>
                <w:sz w:val="24"/>
                <w:szCs w:val="24"/>
                <w:lang w:eastAsia="ru-RU"/>
              </w:rPr>
              <w:instrText xml:space="preserve"> REF _Ref378853304 \r \h </w:instrText>
            </w:r>
            <w:r w:rsidRPr="00F63C86">
              <w:rPr>
                <w:rFonts w:ascii="Times New Roman" w:eastAsia="Times New Roman" w:hAnsi="Times New Roman" w:cs="Times New Roman"/>
                <w:sz w:val="24"/>
                <w:szCs w:val="24"/>
                <w:lang w:eastAsia="ru-RU"/>
              </w:rPr>
            </w:r>
            <w:r w:rsidRPr="00F63C86">
              <w:rPr>
                <w:rFonts w:ascii="Times New Roman" w:eastAsia="Times New Roman" w:hAnsi="Times New Roman" w:cs="Times New Roman"/>
                <w:sz w:val="24"/>
                <w:szCs w:val="24"/>
                <w:lang w:eastAsia="ru-RU"/>
              </w:rPr>
              <w:fldChar w:fldCharType="separate"/>
            </w:r>
            <w:r w:rsidRPr="00F63C86">
              <w:rPr>
                <w:rFonts w:ascii="Times New Roman" w:eastAsia="Times New Roman" w:hAnsi="Times New Roman" w:cs="Times New Roman"/>
                <w:sz w:val="24"/>
                <w:szCs w:val="24"/>
                <w:lang w:eastAsia="ru-RU"/>
              </w:rPr>
              <w:t>14</w:t>
            </w:r>
            <w:r w:rsidRPr="00F63C86">
              <w:rPr>
                <w:rFonts w:ascii="Times New Roman" w:eastAsia="Times New Roman" w:hAnsi="Times New Roman" w:cs="Times New Roman"/>
                <w:sz w:val="24"/>
                <w:szCs w:val="24"/>
                <w:lang w:eastAsia="ru-RU"/>
              </w:rPr>
              <w:fldChar w:fldCharType="end"/>
            </w:r>
            <w:r w:rsidRPr="00F63C86">
              <w:rPr>
                <w:rFonts w:ascii="Times New Roman" w:eastAsia="Times New Roman" w:hAnsi="Times New Roman" w:cs="Times New Roman"/>
                <w:sz w:val="24"/>
                <w:szCs w:val="24"/>
                <w:lang w:eastAsia="ru-RU"/>
              </w:rPr>
              <w:t xml:space="preserve"> </w:t>
            </w:r>
            <w:hyperlink w:anchor="_РАЗДЕЛ_II._СВЕДЕНИЯ" w:history="1">
              <w:r w:rsidRPr="00F63C86">
                <w:rPr>
                  <w:rFonts w:ascii="Times New Roman" w:eastAsia="Times New Roman" w:hAnsi="Times New Roman" w:cs="Times New Roman"/>
                  <w:sz w:val="24"/>
                  <w:szCs w:val="24"/>
                  <w:lang w:eastAsia="ru-RU"/>
                </w:rPr>
                <w:t>раздела II «Информационная карта»</w:t>
              </w:r>
            </w:hyperlink>
            <w:r w:rsidRPr="00F63C86">
              <w:rPr>
                <w:rFonts w:ascii="Times New Roman" w:eastAsia="Times New Roman" w:hAnsi="Times New Roman" w:cs="Times New Roman"/>
                <w:sz w:val="24"/>
                <w:szCs w:val="24"/>
                <w:lang w:eastAsia="ru-RU"/>
              </w:rPr>
              <w:t xml:space="preserve"> Документации;</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б) </w:t>
            </w:r>
            <w:r w:rsidRPr="00F63C86">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proofErr w:type="gramStart"/>
            <w:r w:rsidRPr="00F63C86">
              <w:rPr>
                <w:rFonts w:ascii="Times New Roman" w:eastAsia="Times New Roman" w:hAnsi="Times New Roman" w:cs="Times New Roman"/>
                <w:sz w:val="24"/>
                <w:szCs w:val="24"/>
                <w:lang w:eastAsia="ru-RU"/>
              </w:rPr>
              <w:t>в)</w:t>
            </w:r>
            <w:r w:rsidRPr="00F63C86">
              <w:rPr>
                <w:rFonts w:ascii="Times New Roman" w:eastAsia="Times New Roman" w:hAnsi="Times New Roman" w:cs="Times New Roman"/>
                <w:sz w:val="24"/>
                <w:szCs w:val="24"/>
                <w:lang w:eastAsia="ru-RU"/>
              </w:rPr>
              <w:tab/>
            </w:r>
            <w:proofErr w:type="gramEnd"/>
            <w:r w:rsidRPr="00F63C86">
              <w:rPr>
                <w:rFonts w:ascii="Times New Roman" w:eastAsia="Times New Roman" w:hAnsi="Times New Roman" w:cs="Times New Roman"/>
                <w:sz w:val="24"/>
                <w:szCs w:val="24"/>
                <w:lang w:eastAsia="ru-RU"/>
              </w:rPr>
              <w:t xml:space="preserve"> несоответствия Заявки, в том числе указанных в ней товаров, работ, услуг требованиям настоящей Документации;</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proofErr w:type="gramStart"/>
            <w:r w:rsidRPr="00F63C86">
              <w:rPr>
                <w:rFonts w:ascii="Times New Roman" w:eastAsia="Times New Roman" w:hAnsi="Times New Roman" w:cs="Times New Roman"/>
                <w:sz w:val="24"/>
                <w:szCs w:val="24"/>
                <w:lang w:eastAsia="ru-RU"/>
              </w:rPr>
              <w:t>г)</w:t>
            </w:r>
            <w:r w:rsidRPr="00F63C86">
              <w:rPr>
                <w:rFonts w:ascii="Times New Roman" w:eastAsia="Times New Roman" w:hAnsi="Times New Roman" w:cs="Times New Roman"/>
                <w:sz w:val="24"/>
                <w:szCs w:val="24"/>
                <w:lang w:eastAsia="ru-RU"/>
              </w:rPr>
              <w:tab/>
            </w:r>
            <w:proofErr w:type="gramEnd"/>
            <w:r w:rsidRPr="00F63C86">
              <w:rPr>
                <w:rFonts w:ascii="Times New Roman" w:eastAsia="Times New Roman" w:hAnsi="Times New Roman" w:cs="Times New Roman"/>
                <w:sz w:val="24"/>
                <w:szCs w:val="24"/>
                <w:lang w:eastAsia="ru-RU"/>
              </w:rPr>
              <w:t xml:space="preserve"> предложенная в Заявке цена товаров, работ, услуг превышает начальную (максимальную) цену, указанную в Извещении о проведении закупки.</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Заказчик отстраняет Претендента/Участника от участия в Открытом запросе котировок в любой момент до заключения договора, если обнаружит, что такой Претендент/Участник не представил или </w:t>
            </w:r>
            <w:r w:rsidRPr="00F63C86">
              <w:rPr>
                <w:rFonts w:ascii="Times New Roman" w:eastAsia="Times New Roman" w:hAnsi="Times New Roman" w:cs="Times New Roman"/>
                <w:sz w:val="24"/>
                <w:szCs w:val="24"/>
                <w:lang w:eastAsia="ru-RU"/>
              </w:rPr>
              <w:lastRenderedPageBreak/>
              <w:t>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63C86" w:rsidRPr="00F63C86" w:rsidRDefault="00F63C86" w:rsidP="00F63C86">
            <w:pPr>
              <w:spacing w:after="0" w:line="240" w:lineRule="auto"/>
              <w:ind w:firstLine="486"/>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F63C86" w:rsidRPr="00F63C86" w:rsidRDefault="00F63C86" w:rsidP="00F63C86">
            <w:pPr>
              <w:spacing w:after="0" w:line="240" w:lineRule="auto"/>
              <w:ind w:firstLine="486"/>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F63C86">
                <w:rPr>
                  <w:rFonts w:ascii="Times New Roman" w:eastAsia="Times New Roman" w:hAnsi="Times New Roman" w:cs="Times New Roman"/>
                  <w:iCs/>
                  <w:sz w:val="24"/>
                  <w:szCs w:val="24"/>
                  <w:lang w:eastAsia="ru-RU"/>
                </w:rPr>
                <w:t xml:space="preserve">раздела </w:t>
              </w:r>
              <w:r w:rsidRPr="00F63C86">
                <w:rPr>
                  <w:rFonts w:ascii="Times New Roman" w:eastAsia="Times New Roman" w:hAnsi="Times New Roman" w:cs="Times New Roman"/>
                  <w:iCs/>
                  <w:sz w:val="24"/>
                  <w:szCs w:val="24"/>
                  <w:lang w:val="en-US" w:eastAsia="ru-RU"/>
                </w:rPr>
                <w:t>II</w:t>
              </w:r>
              <w:r w:rsidRPr="00F63C86">
                <w:rPr>
                  <w:rFonts w:ascii="Times New Roman" w:eastAsia="Times New Roman" w:hAnsi="Times New Roman" w:cs="Times New Roman"/>
                  <w:iCs/>
                  <w:sz w:val="24"/>
                  <w:szCs w:val="24"/>
                  <w:lang w:eastAsia="ru-RU"/>
                </w:rPr>
                <w:t xml:space="preserve"> «Информационная карта»</w:t>
              </w:r>
            </w:hyperlink>
            <w:r w:rsidRPr="00F63C86">
              <w:rPr>
                <w:rFonts w:ascii="Times New Roman" w:eastAsia="Times New Roman" w:hAnsi="Times New Roman" w:cs="Times New Roman"/>
                <w:sz w:val="24"/>
                <w:szCs w:val="24"/>
                <w:lang w:eastAsia="ru-RU"/>
              </w:rP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F63C86" w:rsidRPr="00F63C86" w:rsidRDefault="00F63C86" w:rsidP="00F63C86">
      <w:pPr>
        <w:spacing w:after="0" w:line="240" w:lineRule="auto"/>
        <w:rPr>
          <w:rFonts w:ascii="Times New Roman" w:eastAsia="Times New Roman" w:hAnsi="Times New Roman" w:cs="Times New Roman"/>
          <w:sz w:val="2"/>
          <w:szCs w:val="2"/>
          <w:lang w:eastAsia="ru-RU"/>
        </w:rPr>
      </w:pPr>
      <w:bookmarkStart w:id="39" w:name="_2.4._Критерии_и"/>
      <w:bookmarkEnd w:id="39"/>
      <w:r w:rsidRPr="00F63C86">
        <w:rPr>
          <w:rFonts w:ascii="Times New Roman" w:eastAsia="Times New Roman" w:hAnsi="Times New Roman" w:cs="Times New Roman"/>
          <w:sz w:val="24"/>
          <w:szCs w:val="24"/>
          <w:lang w:eastAsia="ru-RU"/>
        </w:rPr>
        <w:lastRenderedPageBreak/>
        <w:br w:type="page"/>
      </w:r>
    </w:p>
    <w:p w:rsidR="00F63C86" w:rsidRPr="00F63C86" w:rsidRDefault="00F63C86" w:rsidP="00F63C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40" w:name="_2.3._Условия_заключения"/>
      <w:bookmarkStart w:id="41" w:name="_Toc422763653"/>
      <w:bookmarkEnd w:id="40"/>
      <w:r w:rsidRPr="00F63C86">
        <w:rPr>
          <w:rFonts w:ascii="Times New Roman" w:eastAsia="MS Mincho" w:hAnsi="Times New Roman" w:cs="Times New Roman"/>
          <w:b/>
          <w:bCs/>
          <w:i/>
          <w:iCs/>
          <w:color w:val="17365D"/>
          <w:sz w:val="26"/>
          <w:szCs w:val="24"/>
          <w:lang w:val="x-none" w:eastAsia="x-none"/>
        </w:rPr>
        <w:lastRenderedPageBreak/>
        <w:t>2.</w:t>
      </w:r>
      <w:r w:rsidRPr="00F63C86">
        <w:rPr>
          <w:rFonts w:ascii="Times New Roman" w:eastAsia="MS Mincho" w:hAnsi="Times New Roman" w:cs="Times New Roman"/>
          <w:b/>
          <w:bCs/>
          <w:i/>
          <w:iCs/>
          <w:color w:val="17365D"/>
          <w:sz w:val="26"/>
          <w:szCs w:val="24"/>
          <w:lang w:eastAsia="x-none"/>
        </w:rPr>
        <w:t>3</w:t>
      </w:r>
      <w:r w:rsidRPr="00F63C8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41"/>
    </w:p>
    <w:tbl>
      <w:tblPr>
        <w:tblW w:w="18172" w:type="dxa"/>
        <w:tblInd w:w="-34" w:type="dxa"/>
        <w:tblLayout w:type="fixed"/>
        <w:tblLook w:val="0000" w:firstRow="0" w:lastRow="0" w:firstColumn="0" w:lastColumn="0" w:noHBand="0" w:noVBand="0"/>
      </w:tblPr>
      <w:tblGrid>
        <w:gridCol w:w="738"/>
        <w:gridCol w:w="2340"/>
        <w:gridCol w:w="7440"/>
        <w:gridCol w:w="7654"/>
      </w:tblGrid>
      <w:tr w:rsidR="00F63C86" w:rsidRPr="00F63C86" w:rsidTr="00E237B5">
        <w:trPr>
          <w:gridAfter w:val="1"/>
          <w:wAfter w:w="7654" w:type="dxa"/>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Информация</w:t>
            </w:r>
          </w:p>
        </w:tc>
      </w:tr>
      <w:tr w:rsidR="00F63C86" w:rsidRPr="00F63C86" w:rsidTr="00E237B5">
        <w:tc>
          <w:tcPr>
            <w:tcW w:w="738"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F63C86" w:rsidRPr="00F63C86" w:rsidRDefault="00F63C86" w:rsidP="00F63C8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2" w:name="_Ref335675605"/>
          </w:p>
          <w:bookmarkEnd w:id="42"/>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63C86" w:rsidRPr="00F63C86" w:rsidRDefault="00F63C86" w:rsidP="00F63C86">
            <w:pPr>
              <w:spacing w:after="0" w:line="240" w:lineRule="auto"/>
              <w:ind w:firstLine="528"/>
              <w:jc w:val="both"/>
              <w:rPr>
                <w:rFonts w:ascii="Times New Roman" w:eastAsia="Times New Roman" w:hAnsi="Times New Roman" w:cs="Times New Roman"/>
                <w:sz w:val="10"/>
                <w:szCs w:val="10"/>
                <w:lang w:eastAsia="ru-RU"/>
              </w:rPr>
            </w:pPr>
          </w:p>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63C86" w:rsidRPr="00F63C86" w:rsidRDefault="00F63C86" w:rsidP="00F63C86">
            <w:pPr>
              <w:spacing w:after="0" w:line="240" w:lineRule="auto"/>
              <w:ind w:firstLine="528"/>
              <w:jc w:val="both"/>
              <w:rPr>
                <w:rFonts w:ascii="Times New Roman" w:eastAsia="Times New Roman" w:hAnsi="Times New Roman" w:cs="Times New Roman"/>
                <w:sz w:val="10"/>
                <w:szCs w:val="10"/>
                <w:lang w:eastAsia="ru-RU"/>
              </w:rPr>
            </w:pPr>
          </w:p>
          <w:p w:rsidR="00F63C86" w:rsidRPr="00F63C86" w:rsidRDefault="00F63C86" w:rsidP="00F63C8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F63C86">
                <w:rPr>
                  <w:rFonts w:ascii="Times New Roman" w:eastAsia="Times New Roman" w:hAnsi="Times New Roman" w:cs="Times New Roman"/>
                  <w:sz w:val="24"/>
                  <w:szCs w:val="24"/>
                  <w:lang w:eastAsia="ru-RU"/>
                </w:rPr>
                <w:t>Положением о закупках товаров, работ, услуг ПАО «Башинформсвязь»</w:t>
              </w:r>
            </w:hyperlink>
            <w:r w:rsidRPr="00F63C8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p>
        </w:tc>
      </w:tr>
      <w:tr w:rsidR="00F63C86" w:rsidRPr="00F63C86" w:rsidTr="00E237B5">
        <w:trPr>
          <w:gridAfter w:val="1"/>
          <w:wAfter w:w="7654" w:type="dxa"/>
          <w:trHeight w:val="707"/>
        </w:trPr>
        <w:tc>
          <w:tcPr>
            <w:tcW w:w="738" w:type="dxa"/>
            <w:tcBorders>
              <w:top w:val="single" w:sz="4" w:space="0" w:color="auto"/>
              <w:left w:val="single" w:sz="4" w:space="0" w:color="auto"/>
              <w:bottom w:val="single" w:sz="4" w:space="0" w:color="auto"/>
              <w:right w:val="single" w:sz="4" w:space="0" w:color="auto"/>
            </w:tcBorders>
            <w:shd w:val="clear" w:color="auto" w:fill="FFFFFF"/>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ind w:firstLine="528"/>
              <w:jc w:val="both"/>
              <w:rPr>
                <w:rFonts w:ascii="Times New Roman" w:eastAsia="Times New Roman" w:hAnsi="Times New Roman" w:cs="Times New Roman"/>
                <w:i/>
                <w:sz w:val="24"/>
                <w:szCs w:val="24"/>
                <w:lang w:eastAsia="ru-RU"/>
              </w:rPr>
            </w:pPr>
            <w:r w:rsidRPr="00F63C8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63C86">
              <w:rPr>
                <w:rFonts w:ascii="Times New Roman" w:eastAsia="Times New Roman" w:hAnsi="Times New Roman" w:cs="Times New Roman"/>
                <w:bCs/>
                <w:iCs/>
                <w:sz w:val="24"/>
                <w:szCs w:val="24"/>
                <w:lang w:eastAsia="ru-RU"/>
              </w:rPr>
              <w:t>с учетом налогов и других обязательных платежей).</w:t>
            </w:r>
          </w:p>
        </w:tc>
      </w:tr>
      <w:tr w:rsidR="00F63C86" w:rsidRPr="00F63C86" w:rsidTr="00E237B5">
        <w:trPr>
          <w:gridAfter w:val="1"/>
          <w:wAfter w:w="7654" w:type="dxa"/>
        </w:trPr>
        <w:tc>
          <w:tcPr>
            <w:tcW w:w="738"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63C86" w:rsidRPr="00F63C86" w:rsidRDefault="00F63C86" w:rsidP="00E237B5">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Определены </w:t>
            </w:r>
            <w:r w:rsidR="00E237B5">
              <w:rPr>
                <w:rFonts w:ascii="Times New Roman" w:eastAsia="Times New Roman" w:hAnsi="Times New Roman" w:cs="Times New Roman"/>
                <w:sz w:val="24"/>
                <w:szCs w:val="24"/>
                <w:lang w:eastAsia="ru-RU"/>
              </w:rPr>
              <w:t>п. 3.4</w:t>
            </w:r>
            <w:r w:rsidRPr="00F63C86">
              <w:rPr>
                <w:rFonts w:ascii="Times New Roman" w:eastAsia="Times New Roman" w:hAnsi="Times New Roman" w:cs="Times New Roman"/>
                <w:sz w:val="24"/>
                <w:szCs w:val="24"/>
                <w:lang w:eastAsia="ru-RU"/>
              </w:rPr>
              <w:t xml:space="preserve"> </w:t>
            </w:r>
            <w:r w:rsidR="00E237B5" w:rsidRPr="00F63C86">
              <w:rPr>
                <w:rFonts w:ascii="Times New Roman" w:eastAsia="Times New Roman" w:hAnsi="Times New Roman" w:cs="Times New Roman"/>
                <w:sz w:val="24"/>
                <w:szCs w:val="24"/>
                <w:lang w:eastAsia="ru-RU"/>
              </w:rPr>
              <w:t>проект</w:t>
            </w:r>
            <w:r w:rsidR="00E237B5">
              <w:rPr>
                <w:rFonts w:ascii="Times New Roman" w:eastAsia="Times New Roman" w:hAnsi="Times New Roman" w:cs="Times New Roman"/>
                <w:sz w:val="24"/>
                <w:szCs w:val="24"/>
                <w:lang w:eastAsia="ru-RU"/>
              </w:rPr>
              <w:t>а</w:t>
            </w:r>
            <w:r w:rsidR="00E237B5" w:rsidRPr="00F63C86">
              <w:rPr>
                <w:rFonts w:ascii="Times New Roman" w:eastAsia="Times New Roman" w:hAnsi="Times New Roman" w:cs="Times New Roman"/>
                <w:sz w:val="24"/>
                <w:szCs w:val="24"/>
                <w:lang w:eastAsia="ru-RU"/>
              </w:rPr>
              <w:t xml:space="preserve"> </w:t>
            </w:r>
            <w:r w:rsidRPr="00F63C86">
              <w:rPr>
                <w:rFonts w:ascii="Times New Roman" w:eastAsia="Times New Roman" w:hAnsi="Times New Roman" w:cs="Times New Roman"/>
                <w:sz w:val="24"/>
                <w:szCs w:val="24"/>
                <w:lang w:eastAsia="ru-RU"/>
              </w:rPr>
              <w:t xml:space="preserve">договора (Приложение №2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w:t>
            </w:r>
          </w:p>
        </w:tc>
      </w:tr>
      <w:tr w:rsidR="00F63C86" w:rsidRPr="00F63C86" w:rsidTr="00E237B5">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F63C86">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котировок, по соглашению сторон могут быть внесены следующие изменения:</w:t>
            </w:r>
          </w:p>
          <w:p w:rsidR="00F63C86" w:rsidRPr="00F63C86" w:rsidRDefault="00F63C86" w:rsidP="00F63C8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63C86" w:rsidRPr="00F63C86" w:rsidRDefault="00F63C86" w:rsidP="00F63C8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w:t>
            </w:r>
            <w:r w:rsidRPr="00F63C86">
              <w:rPr>
                <w:rFonts w:ascii="Times New Roman" w:eastAsia="Times New Roman" w:hAnsi="Times New Roman" w:cs="Times New Roman"/>
                <w:sz w:val="24"/>
                <w:szCs w:val="24"/>
                <w:lang w:eastAsia="ru-RU"/>
              </w:rPr>
              <w:lastRenderedPageBreak/>
              <w:t>на 30 % (тридцать процентов) от заявленного в настоящей Документации без изменения цены за единицу товара/работ/услуг;</w:t>
            </w:r>
          </w:p>
          <w:p w:rsidR="00F63C86" w:rsidRPr="00F63C86" w:rsidRDefault="00F63C86" w:rsidP="00F63C8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63C86" w:rsidRPr="00F63C86" w:rsidRDefault="00F63C86" w:rsidP="00F63C86">
            <w:pPr>
              <w:spacing w:after="0" w:line="240" w:lineRule="auto"/>
              <w:ind w:firstLine="528"/>
              <w:jc w:val="both"/>
              <w:rPr>
                <w:rFonts w:ascii="Times New Roman" w:eastAsia="Times New Roman" w:hAnsi="Times New Roman" w:cs="Times New Roman"/>
                <w:sz w:val="24"/>
                <w:szCs w:val="24"/>
                <w:highlight w:val="yellow"/>
                <w:lang w:eastAsia="ru-RU"/>
              </w:rPr>
            </w:pPr>
            <w:r w:rsidRPr="00F63C8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63C86" w:rsidRPr="00F63C86" w:rsidTr="00E237B5">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Возможность проведения </w:t>
            </w:r>
            <w:proofErr w:type="spellStart"/>
            <w:r w:rsidRPr="00F63C86">
              <w:rPr>
                <w:rFonts w:ascii="Times New Roman" w:eastAsia="Times New Roman" w:hAnsi="Times New Roman" w:cs="Times New Roman"/>
                <w:sz w:val="24"/>
                <w:szCs w:val="24"/>
                <w:lang w:eastAsia="ru-RU"/>
              </w:rPr>
              <w:t>постквалификации</w:t>
            </w:r>
            <w:proofErr w:type="spellEnd"/>
            <w:r w:rsidRPr="00F63C8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63C86">
              <w:rPr>
                <w:rFonts w:ascii="Times New Roman" w:eastAsia="Times New Roman" w:hAnsi="Times New Roman" w:cs="Times New Roman"/>
                <w:sz w:val="24"/>
                <w:szCs w:val="24"/>
                <w:lang w:eastAsia="ru-RU"/>
              </w:rPr>
              <w:t>постквалификации</w:t>
            </w:r>
            <w:proofErr w:type="spellEnd"/>
            <w:r w:rsidRPr="00F63C86">
              <w:rPr>
                <w:rFonts w:ascii="Times New Roman" w:eastAsia="Times New Roman" w:hAnsi="Times New Roman" w:cs="Times New Roman"/>
                <w:sz w:val="24"/>
                <w:szCs w:val="24"/>
                <w:lang w:eastAsia="ru-RU"/>
              </w:rPr>
              <w:t xml:space="preserve"> установлен </w:t>
            </w:r>
            <w:hyperlink r:id="rId23" w:history="1">
              <w:r w:rsidRPr="00F63C86">
                <w:rPr>
                  <w:rFonts w:ascii="Times New Roman" w:eastAsia="Times New Roman" w:hAnsi="Times New Roman" w:cs="Times New Roman"/>
                  <w:sz w:val="24"/>
                  <w:szCs w:val="24"/>
                  <w:lang w:eastAsia="ru-RU"/>
                </w:rPr>
                <w:t>Положением о закупках</w:t>
              </w:r>
            </w:hyperlink>
            <w:r w:rsidRPr="00F63C86">
              <w:rPr>
                <w:rFonts w:ascii="Times New Roman" w:eastAsia="Times New Roman" w:hAnsi="Times New Roman" w:cs="Times New Roman"/>
                <w:sz w:val="24"/>
                <w:szCs w:val="24"/>
                <w:lang w:eastAsia="ru-RU"/>
              </w:rPr>
              <w:t xml:space="preserve"> товаров, работ, услуг ПАО «Башинформсвязь».</w:t>
            </w:r>
          </w:p>
        </w:tc>
      </w:tr>
      <w:tr w:rsidR="00F63C86" w:rsidRPr="00F63C86" w:rsidTr="00E237B5">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63C86" w:rsidRPr="00F63C86" w:rsidRDefault="00F63C86" w:rsidP="00F63C86">
            <w:pPr>
              <w:spacing w:after="0" w:line="240" w:lineRule="auto"/>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Разъяснение заявок, предоставленных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63C86" w:rsidRPr="00F63C86" w:rsidRDefault="00F63C86" w:rsidP="00F63C86">
            <w:pPr>
              <w:suppressAutoHyphens/>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Заказчик вправе запросить у Претендента/Участника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Претендентом товаров, работ, услуг.</w:t>
            </w:r>
          </w:p>
          <w:p w:rsidR="00F63C86" w:rsidRPr="00F63C86" w:rsidRDefault="00F63C86" w:rsidP="00F63C8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F63C86" w:rsidRPr="00F63C86" w:rsidRDefault="00F63C86" w:rsidP="00F63C8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F63C86" w:rsidRPr="00F63C86" w:rsidRDefault="00F63C86" w:rsidP="00F63C8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63C86" w:rsidRPr="00F63C86" w:rsidRDefault="00F63C86" w:rsidP="00F63C8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F63C86" w:rsidRPr="00F63C86" w:rsidRDefault="00F63C86" w:rsidP="00F63C8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63C86" w:rsidRPr="00F63C86" w:rsidRDefault="00F63C86" w:rsidP="00F63C8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F63C86" w:rsidRPr="00F63C86" w:rsidRDefault="00F63C86" w:rsidP="00F63C8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F63C86" w:rsidRPr="00F63C86" w:rsidRDefault="00F63C86" w:rsidP="00F63C8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F63C86" w:rsidRPr="00F63C86" w:rsidRDefault="00F63C86" w:rsidP="00F63C8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F63C86" w:rsidRPr="00F63C86"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lastRenderedPageBreak/>
        <w:t xml:space="preserve">      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4" w:history="1">
        <w:r w:rsidRPr="00F63C86">
          <w:rPr>
            <w:rFonts w:ascii="Times New Roman" w:eastAsia="Times New Roman" w:hAnsi="Times New Roman" w:cs="Times New Roman"/>
            <w:sz w:val="24"/>
            <w:szCs w:val="24"/>
            <w:lang w:eastAsia="ru-RU"/>
          </w:rPr>
          <w:t>Положением о закупках товаров, работ, услуг ПАО «Башинформсвязь», утвержденным Советом директоров Общества (Протокол № 10 от 21 сентября 2015 г.)</w:t>
        </w:r>
      </w:hyperlink>
      <w:r w:rsidRPr="00F63C86">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F63C86" w:rsidRPr="00B23DE2" w:rsidRDefault="00F63C86" w:rsidP="00F63C86">
      <w:pPr>
        <w:spacing w:after="0" w:line="240" w:lineRule="auto"/>
        <w:jc w:val="both"/>
        <w:rPr>
          <w:rFonts w:ascii="Times New Roman" w:eastAsia="Times New Roman" w:hAnsi="Times New Roman" w:cs="Times New Roman"/>
          <w:sz w:val="24"/>
          <w:szCs w:val="24"/>
          <w:lang w:eastAsia="ru-RU"/>
        </w:rPr>
      </w:pPr>
      <w:r w:rsidRPr="00F63C86">
        <w:rPr>
          <w:rFonts w:ascii="Times New Roman" w:eastAsia="Times New Roman" w:hAnsi="Times New Roman" w:cs="Times New Roman"/>
          <w:sz w:val="24"/>
          <w:szCs w:val="24"/>
          <w:lang w:eastAsia="ru-RU"/>
        </w:rPr>
        <w:t xml:space="preserve">      К настоящей Документации о закупке прилагаются и являются ее неотъемлемой частью: Извещение о закупке, </w:t>
      </w:r>
      <w:r w:rsidR="00E237B5" w:rsidRPr="00F63C86">
        <w:rPr>
          <w:rFonts w:ascii="Times New Roman" w:eastAsia="Times New Roman" w:hAnsi="Times New Roman" w:cs="Times New Roman"/>
          <w:sz w:val="24"/>
          <w:szCs w:val="24"/>
          <w:lang w:eastAsia="ru-RU"/>
        </w:rPr>
        <w:t>Спецификация</w:t>
      </w:r>
      <w:r w:rsidR="00E237B5" w:rsidRPr="00F63C86">
        <w:rPr>
          <w:rFonts w:ascii="Times New Roman" w:eastAsia="Calibri" w:hAnsi="Times New Roman" w:cs="Times New Roman"/>
          <w:sz w:val="24"/>
          <w:szCs w:val="24"/>
          <w:lang w:eastAsia="ru-RU"/>
        </w:rPr>
        <w:t xml:space="preserve"> </w:t>
      </w:r>
      <w:r w:rsidRPr="00F63C86">
        <w:rPr>
          <w:rFonts w:ascii="Times New Roman" w:eastAsia="Calibri" w:hAnsi="Times New Roman" w:cs="Times New Roman"/>
          <w:sz w:val="24"/>
          <w:szCs w:val="24"/>
          <w:lang w:eastAsia="ru-RU"/>
        </w:rPr>
        <w:t>(Приложение № 1.1</w:t>
      </w:r>
      <w:r w:rsidR="00E237B5">
        <w:rPr>
          <w:rFonts w:ascii="Times New Roman" w:eastAsia="Calibri" w:hAnsi="Times New Roman" w:cs="Times New Roman"/>
          <w:sz w:val="24"/>
          <w:szCs w:val="24"/>
          <w:lang w:eastAsia="ru-RU"/>
        </w:rPr>
        <w:t xml:space="preserve">, 1.2. </w:t>
      </w:r>
      <w:r w:rsidRPr="00F63C86">
        <w:rPr>
          <w:rFonts w:ascii="Times New Roman" w:eastAsia="Calibri" w:hAnsi="Times New Roman" w:cs="Times New Roman"/>
          <w:sz w:val="24"/>
          <w:szCs w:val="24"/>
          <w:lang w:eastAsia="ru-RU"/>
        </w:rPr>
        <w:t xml:space="preserve"> к Документации о закупке)</w:t>
      </w:r>
      <w:r w:rsidRPr="00F63C86">
        <w:rPr>
          <w:rFonts w:ascii="Times New Roman" w:eastAsia="Times New Roman" w:hAnsi="Times New Roman" w:cs="Times New Roman"/>
          <w:sz w:val="24"/>
          <w:szCs w:val="24"/>
          <w:lang w:eastAsia="ru-RU"/>
        </w:rPr>
        <w:t xml:space="preserve">, проект договора (Приложение № 2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 xml:space="preserve">), форма заявки на участие в закупке (Приложение № 3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4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 xml:space="preserve">), форма запроса на разъяснение документации о закупке (Приложение № 5 к </w:t>
      </w:r>
      <w:r w:rsidRPr="00F63C86">
        <w:rPr>
          <w:rFonts w:ascii="Times New Roman" w:eastAsia="Calibri" w:hAnsi="Times New Roman" w:cs="Times New Roman"/>
          <w:sz w:val="24"/>
          <w:szCs w:val="24"/>
          <w:lang w:eastAsia="ru-RU"/>
        </w:rPr>
        <w:t>Документации о закупке</w:t>
      </w:r>
      <w:r w:rsidRPr="00F63C86">
        <w:rPr>
          <w:rFonts w:ascii="Times New Roman" w:eastAsia="Times New Roman" w:hAnsi="Times New Roman" w:cs="Times New Roman"/>
          <w:sz w:val="24"/>
          <w:szCs w:val="24"/>
          <w:lang w:eastAsia="ru-RU"/>
        </w:rPr>
        <w:t>)</w:t>
      </w:r>
      <w:r w:rsidR="00E237B5">
        <w:rPr>
          <w:rFonts w:ascii="Times New Roman" w:eastAsia="Times New Roman" w:hAnsi="Times New Roman" w:cs="Times New Roman"/>
          <w:sz w:val="24"/>
          <w:szCs w:val="24"/>
          <w:lang w:eastAsia="ru-RU"/>
        </w:rPr>
        <w:t xml:space="preserve">, </w:t>
      </w:r>
      <w:r w:rsidR="00E237B5" w:rsidRPr="00E237B5">
        <w:rPr>
          <w:rFonts w:ascii="Times New Roman" w:eastAsia="Times New Roman" w:hAnsi="Times New Roman" w:cs="Times New Roman"/>
          <w:sz w:val="24"/>
          <w:szCs w:val="24"/>
          <w:lang w:eastAsia="ru-RU"/>
        </w:rPr>
        <w:t>Декларация о соответствии участника закупки критериям отнесения к субъектам малого и среднего предпринимательства (Приложение №</w:t>
      </w:r>
      <w:r w:rsidR="00B23DE2">
        <w:rPr>
          <w:rFonts w:ascii="Times New Roman" w:eastAsia="Times New Roman" w:hAnsi="Times New Roman" w:cs="Times New Roman"/>
          <w:sz w:val="24"/>
          <w:szCs w:val="24"/>
          <w:lang w:eastAsia="ru-RU"/>
        </w:rPr>
        <w:t>6</w:t>
      </w:r>
      <w:r w:rsidR="00E237B5" w:rsidRPr="00E237B5">
        <w:rPr>
          <w:rFonts w:ascii="Times New Roman" w:eastAsia="Times New Roman" w:hAnsi="Times New Roman" w:cs="Times New Roman"/>
          <w:sz w:val="24"/>
          <w:szCs w:val="24"/>
          <w:lang w:eastAsia="ru-RU"/>
        </w:rPr>
        <w:t xml:space="preserve"> к настоящей Документации о закупке)</w:t>
      </w:r>
      <w:r w:rsidR="00B23DE2">
        <w:rPr>
          <w:rFonts w:ascii="Times New Roman" w:eastAsia="Times New Roman" w:hAnsi="Times New Roman" w:cs="Times New Roman"/>
          <w:sz w:val="24"/>
          <w:szCs w:val="24"/>
          <w:lang w:eastAsia="ru-RU"/>
        </w:rPr>
        <w:t xml:space="preserve">, </w:t>
      </w:r>
      <w:r w:rsidR="00B23DE2" w:rsidRPr="00B23DE2">
        <w:rPr>
          <w:rFonts w:ascii="Times New Roman" w:hAnsi="Times New Roman" w:cs="Times New Roman"/>
          <w:sz w:val="24"/>
          <w:szCs w:val="24"/>
        </w:rPr>
        <w:t>План привлечения субподрядчиков (соисполнителей) из числа субъектов малого и среднего предпринимательства (Приложение №</w:t>
      </w:r>
      <w:r w:rsidR="00B23DE2">
        <w:rPr>
          <w:rFonts w:ascii="Times New Roman" w:hAnsi="Times New Roman" w:cs="Times New Roman"/>
          <w:sz w:val="24"/>
          <w:szCs w:val="24"/>
        </w:rPr>
        <w:t>7</w:t>
      </w:r>
      <w:r w:rsidR="00F8631A">
        <w:rPr>
          <w:rFonts w:ascii="Times New Roman" w:hAnsi="Times New Roman" w:cs="Times New Roman"/>
          <w:sz w:val="24"/>
          <w:szCs w:val="24"/>
        </w:rPr>
        <w:t xml:space="preserve">   </w:t>
      </w:r>
      <w:r w:rsidR="00B23DE2" w:rsidRPr="00B23DE2">
        <w:rPr>
          <w:rFonts w:ascii="Times New Roman" w:hAnsi="Times New Roman" w:cs="Times New Roman"/>
          <w:sz w:val="24"/>
          <w:szCs w:val="24"/>
        </w:rPr>
        <w:t xml:space="preserve"> к настоящей Документации о закупке</w:t>
      </w:r>
    </w:p>
    <w:p w:rsidR="00F63C86" w:rsidRPr="00F63C86" w:rsidRDefault="00F63C86" w:rsidP="00F63C86">
      <w:pPr>
        <w:keepNext/>
        <w:tabs>
          <w:tab w:val="left" w:pos="6424"/>
        </w:tabs>
        <w:spacing w:after="120" w:line="240" w:lineRule="auto"/>
        <w:jc w:val="both"/>
        <w:outlineLvl w:val="0"/>
        <w:rPr>
          <w:rFonts w:ascii="Cambria" w:eastAsia="MS Mincho" w:hAnsi="Cambria" w:cs="Times New Roman"/>
          <w:b/>
          <w:bCs/>
          <w:color w:val="365F91"/>
          <w:sz w:val="28"/>
          <w:szCs w:val="28"/>
          <w:lang w:eastAsia="x-none"/>
        </w:rPr>
      </w:pPr>
      <w:bookmarkStart w:id="43" w:name="_РАЗДЕЛ_III._ФОРМЫ"/>
      <w:bookmarkEnd w:id="43"/>
      <w:r w:rsidRPr="00F63C86">
        <w:rPr>
          <w:rFonts w:ascii="Cambria" w:eastAsia="MS Mincho" w:hAnsi="Cambria" w:cs="Times New Roman"/>
          <w:b/>
          <w:bCs/>
          <w:color w:val="365F91"/>
          <w:sz w:val="28"/>
          <w:szCs w:val="28"/>
          <w:lang w:eastAsia="x-none"/>
        </w:rPr>
        <w:t xml:space="preserve"> </w:t>
      </w:r>
    </w:p>
    <w:p w:rsidR="00F63C86" w:rsidRPr="00F63C86" w:rsidRDefault="00F63C86" w:rsidP="00F63C86">
      <w:pPr>
        <w:spacing w:after="0" w:line="240" w:lineRule="auto"/>
        <w:rPr>
          <w:rFonts w:ascii="Times New Roman" w:eastAsia="Times New Roman" w:hAnsi="Times New Roman" w:cs="Times New Roman"/>
          <w:sz w:val="24"/>
          <w:szCs w:val="24"/>
          <w:lang w:eastAsia="ru-RU"/>
        </w:rPr>
      </w:pPr>
    </w:p>
    <w:p w:rsidR="00FF3AB4" w:rsidRDefault="00FF3AB4"/>
    <w:sectPr w:rsidR="00FF3AB4" w:rsidSect="00F63C86">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B2B" w:rsidRDefault="00EE1B2B">
      <w:pPr>
        <w:spacing w:after="0" w:line="240" w:lineRule="auto"/>
      </w:pPr>
      <w:r>
        <w:separator/>
      </w:r>
    </w:p>
  </w:endnote>
  <w:endnote w:type="continuationSeparator" w:id="0">
    <w:p w:rsidR="00EE1B2B" w:rsidRDefault="00EE1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B2B" w:rsidRDefault="00EE1B2B">
      <w:pPr>
        <w:spacing w:after="0" w:line="240" w:lineRule="auto"/>
      </w:pPr>
      <w:r>
        <w:separator/>
      </w:r>
    </w:p>
  </w:footnote>
  <w:footnote w:type="continuationSeparator" w:id="0">
    <w:p w:rsidR="00EE1B2B" w:rsidRDefault="00EE1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C86" w:rsidRDefault="00F63C86">
    <w:pPr>
      <w:pStyle w:val="a6"/>
      <w:jc w:val="center"/>
    </w:pPr>
    <w:r>
      <w:fldChar w:fldCharType="begin"/>
    </w:r>
    <w:r>
      <w:instrText>PAGE   \* MERGEFORMAT</w:instrText>
    </w:r>
    <w:r>
      <w:fldChar w:fldCharType="separate"/>
    </w:r>
    <w:r w:rsidR="00637D6F">
      <w:rPr>
        <w:noProof/>
      </w:rPr>
      <w:t>1</w:t>
    </w:r>
    <w:r>
      <w:fldChar w:fldCharType="end"/>
    </w:r>
  </w:p>
  <w:p w:rsidR="00F63C86" w:rsidRDefault="00F63C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5"/>
  </w:num>
  <w:num w:numId="40">
    <w:abstractNumId w:val="11"/>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86"/>
    <w:rsid w:val="00114F64"/>
    <w:rsid w:val="003D0CA2"/>
    <w:rsid w:val="00431FB2"/>
    <w:rsid w:val="00637D6F"/>
    <w:rsid w:val="00644EFD"/>
    <w:rsid w:val="006A54DE"/>
    <w:rsid w:val="0072672D"/>
    <w:rsid w:val="009D26BD"/>
    <w:rsid w:val="00B23DE2"/>
    <w:rsid w:val="00CE68E8"/>
    <w:rsid w:val="00E237B5"/>
    <w:rsid w:val="00E77735"/>
    <w:rsid w:val="00EE1B2B"/>
    <w:rsid w:val="00F63C86"/>
    <w:rsid w:val="00F8631A"/>
    <w:rsid w:val="00FF3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84B55-91F6-4C33-A23E-1C0D74A7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63C8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63C8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63C8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63C8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63C8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63C8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63C8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63C8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63C8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63C8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63C8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63C8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63C8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63C8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63C8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63C8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63C8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63C8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63C86"/>
  </w:style>
  <w:style w:type="paragraph" w:customStyle="1" w:styleId="110">
    <w:name w:val="заголовок 11"/>
    <w:basedOn w:val="a"/>
    <w:next w:val="a"/>
    <w:rsid w:val="00F63C8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63C8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63C86"/>
    <w:rPr>
      <w:color w:val="0000FF"/>
      <w:u w:val="single"/>
    </w:rPr>
  </w:style>
  <w:style w:type="paragraph" w:styleId="a4">
    <w:name w:val="List Paragraph"/>
    <w:basedOn w:val="a"/>
    <w:link w:val="a5"/>
    <w:uiPriority w:val="34"/>
    <w:qFormat/>
    <w:rsid w:val="00F63C8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63C86"/>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63C8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63C8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63C8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63C8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63C8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63C86"/>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63C86"/>
    <w:rPr>
      <w:rFonts w:ascii="Tahoma" w:eastAsia="Times New Roman" w:hAnsi="Tahoma" w:cs="Tahoma"/>
      <w:sz w:val="16"/>
      <w:szCs w:val="16"/>
      <w:lang w:eastAsia="ru-RU"/>
    </w:rPr>
  </w:style>
  <w:style w:type="table" w:styleId="ac">
    <w:name w:val="Table Grid"/>
    <w:basedOn w:val="a1"/>
    <w:uiPriority w:val="59"/>
    <w:rsid w:val="00F63C8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63C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63C8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63C8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63C8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63C8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63C86"/>
    <w:rPr>
      <w:rFonts w:ascii="Times New Roman" w:eastAsia="Times New Roman" w:hAnsi="Times New Roman" w:cs="Times New Roman"/>
      <w:sz w:val="24"/>
      <w:szCs w:val="24"/>
      <w:lang w:eastAsia="ru-RU"/>
    </w:rPr>
  </w:style>
  <w:style w:type="paragraph" w:styleId="af">
    <w:name w:val="Plain Text"/>
    <w:basedOn w:val="a"/>
    <w:link w:val="af0"/>
    <w:rsid w:val="00F63C86"/>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63C86"/>
    <w:rPr>
      <w:rFonts w:ascii="Courier New" w:eastAsia="Times New Roman" w:hAnsi="Courier New" w:cs="Times New Roman"/>
      <w:sz w:val="20"/>
      <w:szCs w:val="20"/>
      <w:lang w:eastAsia="ru-RU"/>
    </w:rPr>
  </w:style>
  <w:style w:type="paragraph" w:customStyle="1" w:styleId="af1">
    <w:name w:val="Таблица шапка"/>
    <w:basedOn w:val="a"/>
    <w:rsid w:val="00F63C8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63C8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63C86"/>
    <w:rPr>
      <w:rFonts w:ascii="Arial" w:hAnsi="Arial" w:cs="Arial"/>
    </w:rPr>
  </w:style>
  <w:style w:type="paragraph" w:customStyle="1" w:styleId="af3">
    <w:name w:val="Ариал"/>
    <w:basedOn w:val="a"/>
    <w:link w:val="13"/>
    <w:rsid w:val="00F63C86"/>
    <w:pPr>
      <w:spacing w:before="120" w:after="120" w:line="360" w:lineRule="auto"/>
      <w:ind w:firstLine="851"/>
      <w:jc w:val="both"/>
    </w:pPr>
    <w:rPr>
      <w:rFonts w:ascii="Arial" w:hAnsi="Arial" w:cs="Arial"/>
    </w:rPr>
  </w:style>
  <w:style w:type="paragraph" w:customStyle="1" w:styleId="af4">
    <w:name w:val="Пункт б/н"/>
    <w:basedOn w:val="a"/>
    <w:rsid w:val="00F63C8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63C86"/>
    <w:rPr>
      <w:rFonts w:ascii="Arial" w:hAnsi="Arial" w:cs="Arial"/>
    </w:rPr>
  </w:style>
  <w:style w:type="paragraph" w:customStyle="1" w:styleId="af6">
    <w:name w:val="Ариал Таблица"/>
    <w:basedOn w:val="af3"/>
    <w:link w:val="af5"/>
    <w:rsid w:val="00F63C8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63C86"/>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63C86"/>
    <w:rPr>
      <w:rFonts w:ascii="Times New Roman" w:eastAsia="Times New Roman" w:hAnsi="Times New Roman" w:cs="Times New Roman"/>
      <w:sz w:val="20"/>
      <w:szCs w:val="20"/>
      <w:lang w:eastAsia="ru-RU"/>
    </w:rPr>
  </w:style>
  <w:style w:type="character" w:styleId="af9">
    <w:name w:val="footnote reference"/>
    <w:unhideWhenUsed/>
    <w:rsid w:val="00F63C86"/>
    <w:rPr>
      <w:vertAlign w:val="superscript"/>
    </w:rPr>
  </w:style>
  <w:style w:type="paragraph" w:customStyle="1" w:styleId="ConsPlusNormal">
    <w:name w:val="ConsPlusNormal"/>
    <w:rsid w:val="00F63C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63C86"/>
  </w:style>
  <w:style w:type="paragraph" w:customStyle="1" w:styleId="rvps46">
    <w:name w:val="rvps46"/>
    <w:basedOn w:val="a"/>
    <w:rsid w:val="00F63C86"/>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63C86"/>
    <w:rPr>
      <w:sz w:val="16"/>
      <w:szCs w:val="16"/>
    </w:rPr>
  </w:style>
  <w:style w:type="paragraph" w:styleId="afc">
    <w:name w:val="annotation text"/>
    <w:basedOn w:val="a"/>
    <w:link w:val="afd"/>
    <w:uiPriority w:val="99"/>
    <w:unhideWhenUsed/>
    <w:rsid w:val="00F63C86"/>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63C86"/>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63C86"/>
    <w:rPr>
      <w:b/>
      <w:bCs/>
    </w:rPr>
  </w:style>
  <w:style w:type="character" w:customStyle="1" w:styleId="aff">
    <w:name w:val="Тема примечания Знак"/>
    <w:basedOn w:val="afd"/>
    <w:link w:val="afe"/>
    <w:uiPriority w:val="99"/>
    <w:semiHidden/>
    <w:rsid w:val="00F63C8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63C8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63C8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63C86"/>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63C8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63C8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63C86"/>
    <w:rPr>
      <w:rFonts w:ascii="Times New Roman" w:eastAsia="Times New Roman" w:hAnsi="Times New Roman" w:cs="Times New Roman"/>
      <w:i/>
      <w:color w:val="FF0000"/>
      <w:sz w:val="26"/>
      <w:szCs w:val="26"/>
      <w:lang w:eastAsia="ru-RU"/>
    </w:rPr>
  </w:style>
  <w:style w:type="paragraph" w:customStyle="1" w:styleId="aff4">
    <w:name w:val="Пункт"/>
    <w:basedOn w:val="a"/>
    <w:rsid w:val="00F63C8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63C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63C86"/>
    <w:pPr>
      <w:spacing w:line="276" w:lineRule="auto"/>
      <w:outlineLvl w:val="9"/>
    </w:pPr>
  </w:style>
  <w:style w:type="paragraph" w:styleId="32">
    <w:name w:val="toc 3"/>
    <w:basedOn w:val="a"/>
    <w:next w:val="a"/>
    <w:autoRedefine/>
    <w:uiPriority w:val="39"/>
    <w:unhideWhenUsed/>
    <w:qFormat/>
    <w:rsid w:val="00F63C8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63C8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63C8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63C8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63C8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63C86"/>
    <w:rPr>
      <w:rFonts w:ascii="Times New Roman" w:eastAsia="Times New Roman" w:hAnsi="Times New Roman" w:cs="Times New Roman"/>
      <w:sz w:val="24"/>
      <w:szCs w:val="24"/>
      <w:lang w:eastAsia="ru-RU"/>
    </w:rPr>
  </w:style>
  <w:style w:type="paragraph" w:styleId="aff6">
    <w:name w:val="Block Text"/>
    <w:basedOn w:val="a"/>
    <w:uiPriority w:val="99"/>
    <w:unhideWhenUsed/>
    <w:rsid w:val="00F63C8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63C8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63C86"/>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63C8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63C8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63C86"/>
    <w:rPr>
      <w:color w:val="800080"/>
      <w:u w:val="single"/>
    </w:rPr>
  </w:style>
  <w:style w:type="paragraph" w:customStyle="1" w:styleId="Default">
    <w:name w:val="Default"/>
    <w:rsid w:val="00F63C8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63C86"/>
    <w:pPr>
      <w:numPr>
        <w:numId w:val="19"/>
      </w:numPr>
    </w:pPr>
  </w:style>
  <w:style w:type="paragraph" w:customStyle="1" w:styleId="CharChar4CharCharCharCharCharChar">
    <w:name w:val="Char Char4 Знак Знак Char Char Знак Знак Char Char Знак Char Char"/>
    <w:basedOn w:val="a"/>
    <w:semiHidden/>
    <w:rsid w:val="00F63C8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63C86"/>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F63C86"/>
  </w:style>
  <w:style w:type="character" w:customStyle="1" w:styleId="a5">
    <w:name w:val="Абзац списка Знак"/>
    <w:link w:val="a4"/>
    <w:uiPriority w:val="34"/>
    <w:rsid w:val="006A54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rostelecom.ru/about/tender/docs/" TargetMode="External"/><Relationship Id="rId7" Type="http://schemas.openxmlformats.org/officeDocument/2006/relationships/hyperlink" Target="http://www.rostelecom.ru/about/tender/docs/" TargetMode="External"/><Relationship Id="rId12" Type="http://schemas.openxmlformats.org/officeDocument/2006/relationships/hyperlink" Target="http://www.rostelecom.ru/about/tender/docs/" TargetMode="External"/><Relationship Id="rId17" Type="http://schemas.openxmlformats.org/officeDocument/2006/relationships/hyperlink" Target="mailto:____________@bashtel.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rostelecom.ru" TargetMode="External"/><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footnotes" Target="footnote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21</Pages>
  <Words>8047</Words>
  <Characters>45873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cp:revision>
  <dcterms:created xsi:type="dcterms:W3CDTF">2016-03-30T07:02:00Z</dcterms:created>
  <dcterms:modified xsi:type="dcterms:W3CDTF">2016-03-30T12:26:00Z</dcterms:modified>
</cp:coreProperties>
</file>